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黑体" w:eastAsia="仿宋_GB2312"/>
          <w:b/>
          <w:sz w:val="30"/>
          <w:szCs w:val="28"/>
        </w:rPr>
      </w:pPr>
      <w:r>
        <w:rPr>
          <w:rFonts w:hint="eastAsia" w:ascii="仿宋_GB2312" w:hAnsi="黑体" w:eastAsia="仿宋_GB2312"/>
          <w:b/>
          <w:sz w:val="30"/>
          <w:szCs w:val="28"/>
        </w:rPr>
        <w:t>201</w:t>
      </w:r>
      <w:bookmarkStart w:id="0" w:name="_GoBack"/>
      <w:bookmarkEnd w:id="0"/>
      <w:r>
        <w:rPr>
          <w:rFonts w:hint="eastAsia" w:ascii="仿宋_GB2312" w:hAnsi="黑体" w:eastAsia="仿宋_GB2312"/>
          <w:b/>
          <w:sz w:val="30"/>
          <w:szCs w:val="28"/>
          <w:lang w:val="en-US" w:eastAsia="zh-CN"/>
        </w:rPr>
        <w:t>8</w:t>
      </w:r>
      <w:r>
        <w:rPr>
          <w:rFonts w:hint="eastAsia" w:ascii="仿宋_GB2312" w:hAnsi="黑体" w:eastAsia="仿宋_GB2312"/>
          <w:b/>
          <w:sz w:val="30"/>
          <w:szCs w:val="28"/>
        </w:rPr>
        <w:t>年</w:t>
      </w:r>
      <w:r>
        <w:rPr>
          <w:rFonts w:hint="eastAsia" w:ascii="仿宋_GB2312" w:hAnsi="黑体" w:eastAsia="仿宋_GB2312"/>
          <w:b/>
          <w:sz w:val="30"/>
          <w:szCs w:val="28"/>
          <w:lang w:eastAsia="zh-CN"/>
        </w:rPr>
        <w:t>博士</w:t>
      </w:r>
      <w:r>
        <w:rPr>
          <w:rFonts w:hint="eastAsia" w:ascii="仿宋_GB2312" w:hAnsi="黑体" w:eastAsia="仿宋_GB2312"/>
          <w:b/>
          <w:sz w:val="30"/>
          <w:szCs w:val="28"/>
        </w:rPr>
        <w:t>研究生国家奖学金审批表</w:t>
      </w:r>
    </w:p>
    <w:tbl>
      <w:tblPr>
        <w:tblStyle w:val="3"/>
        <w:tblpPr w:leftFromText="180" w:rightFromText="180" w:vertAnchor="page" w:horzAnchor="page" w:tblpX="1247" w:tblpY="290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55"/>
        <w:gridCol w:w="405"/>
        <w:gridCol w:w="1121"/>
        <w:gridCol w:w="139"/>
        <w:gridCol w:w="1543"/>
        <w:gridCol w:w="138"/>
        <w:gridCol w:w="1122"/>
        <w:gridCol w:w="699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手机号码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6" w:hRule="atLeast"/>
        </w:trPr>
        <w:tc>
          <w:tcPr>
            <w:tcW w:w="828" w:type="dxa"/>
            <w:textDirection w:val="tbLrV"/>
            <w:vAlign w:val="center"/>
          </w:tcPr>
          <w:p>
            <w:pPr>
              <w:spacing w:before="72"/>
              <w:ind w:left="113" w:right="113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个人事迹与申请理由</w:t>
            </w:r>
          </w:p>
        </w:tc>
        <w:tc>
          <w:tcPr>
            <w:tcW w:w="9103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刊物名称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刊物级别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leftChars="0" w:right="-107" w:rightChars="-51" w:hanging="211" w:hanging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leftChars="0" w:right="-107" w:rightChars="-51" w:hanging="211" w:hanging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leftChars="0" w:right="-107" w:rightChars="-51" w:hanging="211" w:hanging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leftChars="0" w:right="-107" w:rightChars="-51" w:hanging="211" w:hanging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828" w:type="dxa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</w:tc>
        <w:tc>
          <w:tcPr>
            <w:tcW w:w="9103" w:type="dxa"/>
            <w:gridSpan w:val="10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（除上述以外的科研，如专利、科技推广等工作，请提供证明）</w:t>
            </w:r>
          </w:p>
          <w:p>
            <w:pPr>
              <w:ind w:left="20"/>
              <w:rPr>
                <w:rFonts w:hint="eastAsia"/>
                <w:sz w:val="24"/>
              </w:rPr>
            </w:pPr>
          </w:p>
          <w:p>
            <w:pPr>
              <w:ind w:left="20"/>
              <w:rPr>
                <w:rFonts w:hint="eastAsia"/>
                <w:sz w:val="24"/>
              </w:rPr>
            </w:pPr>
          </w:p>
          <w:p>
            <w:pPr>
              <w:ind w:left="20"/>
              <w:rPr>
                <w:rFonts w:hint="eastAsia"/>
                <w:sz w:val="24"/>
              </w:rPr>
            </w:pPr>
          </w:p>
          <w:p>
            <w:pPr>
              <w:ind w:left="20" w:left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8" w:type="dxa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103" w:type="dxa"/>
            <w:gridSpan w:val="10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担任研究生干部情况、参加公益活动、志愿服务情况及获得社会荣誉等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9931" w:type="dxa"/>
            <w:gridSpan w:val="11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对以上成果真实性及科学道德的审查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研究生导师签名：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学院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审核人</w:t>
            </w:r>
            <w:r>
              <w:rPr>
                <w:rFonts w:hint="eastAsia"/>
                <w:b/>
                <w:bCs/>
                <w:sz w:val="24"/>
              </w:rPr>
              <w:t>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</w:p>
        </w:tc>
      </w:tr>
    </w:tbl>
    <w:p>
      <w:pPr>
        <w:rPr>
          <w:rFonts w:hint="eastAsia" w:ascii="黑体" w:eastAsia="黑体"/>
          <w:sz w:val="24"/>
        </w:rPr>
      </w:pPr>
    </w:p>
    <w:tbl>
      <w:tblPr>
        <w:tblStyle w:val="3"/>
        <w:tblW w:w="9960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本人指导教师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ind w:firstLine="6264" w:firstLineChars="26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签名：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both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  <w:p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（学院公章）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5040" w:firstLineChars="2100"/>
              <w:jc w:val="both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经复审，并在本单位公示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 月     日</w:t>
            </w:r>
          </w:p>
        </w:tc>
      </w:tr>
    </w:tbl>
    <w:p>
      <w:pPr>
        <w:rPr>
          <w:rFonts w:hint="eastAsia"/>
          <w:sz w:val="18"/>
        </w:rPr>
      </w:pPr>
    </w:p>
    <w:p>
      <w:r>
        <w:rPr>
          <w:rFonts w:hint="eastAsia"/>
          <w:sz w:val="18"/>
        </w:rPr>
        <w:t xml:space="preserve">备注：(1)已发表论文提供论文复印件(封面、目录、论文全文、封底), </w:t>
      </w:r>
      <w:r>
        <w:rPr>
          <w:rFonts w:hint="eastAsia"/>
          <w:sz w:val="18"/>
          <w:lang w:eastAsia="zh-CN"/>
        </w:rPr>
        <w:t>外文期刊须附有检索证明。</w:t>
      </w:r>
      <w:r>
        <w:rPr>
          <w:rFonts w:hint="eastAsia"/>
          <w:sz w:val="18"/>
        </w:rPr>
        <w:t>(2)申报论文按刊物级别由高到底排序，刊物级别由学院科研秘书按照校科技科研成果考核标准统一填写;(3)须提供读研期间的有补考栏的原始成绩单一份（在学院教学秘书处打印并盖学院公章）；(4)此表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A5C3A"/>
    <w:rsid w:val="00985924"/>
    <w:rsid w:val="1ECA5C3A"/>
    <w:rsid w:val="32505D76"/>
    <w:rsid w:val="40E1394A"/>
    <w:rsid w:val="6D535020"/>
    <w:rsid w:val="7190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2018-09-17T12:14:00Z</dcterms:created>
  <dc:creator>陈炯奇</dc:creator>
  <cp:lastModifiedBy>陈炯奇</cp:lastModifiedBy>
  <cp:lastPrinted>2018-09-18T00:04:24Z</cp:lastPrinted>
  <dcterms:modified xsi:type="dcterms:W3CDTF">2018-09-18T00:44:36Z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