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苏州元联投资基金管理有限公司</w:t>
      </w:r>
    </w:p>
    <w:p>
      <w:pPr>
        <w:pStyle w:val="2"/>
        <w:bidi w:val="0"/>
        <w:jc w:val="center"/>
        <w:rPr>
          <w:rFonts w:hint="eastAsia"/>
          <w:lang w:val="en-US" w:eastAsia="zh-CN"/>
        </w:rPr>
      </w:pPr>
      <w:r>
        <w:rPr>
          <w:rFonts w:hint="eastAsia"/>
          <w:lang w:val="en-US" w:eastAsia="zh-CN"/>
        </w:rPr>
        <w:t>2021招聘信息</w:t>
      </w:r>
    </w:p>
    <w:p>
      <w:pPr>
        <w:bidi w:val="0"/>
        <w:jc w:val="center"/>
        <w:rPr>
          <w:rFonts w:hint="default"/>
          <w:lang w:val="en-US" w:eastAsia="zh-CN"/>
        </w:rPr>
      </w:pPr>
      <w:r>
        <w:rPr>
          <w:rFonts w:hint="default"/>
          <w:lang w:val="en-US" w:eastAsia="zh-CN"/>
        </w:rPr>
        <w:t>江苏省苏州市吴中区</w:t>
      </w:r>
      <w:r>
        <w:rPr>
          <w:rFonts w:hint="eastAsia"/>
          <w:lang w:val="en-US" w:eastAsia="zh-CN"/>
        </w:rPr>
        <w:t xml:space="preserve"> </w:t>
      </w:r>
      <w:r>
        <w:rPr>
          <w:rFonts w:hint="default"/>
          <w:lang w:val="en-US" w:eastAsia="zh-CN"/>
        </w:rPr>
        <w:t>2021-01-22</w:t>
      </w:r>
    </w:p>
    <w:p>
      <w:pPr>
        <w:bidi w:val="0"/>
        <w:rPr>
          <w:rFonts w:hint="default"/>
          <w:lang w:val="en-US" w:eastAsia="zh-CN"/>
        </w:rPr>
      </w:pPr>
      <w:r>
        <w:rPr>
          <w:rFonts w:hint="eastAsia"/>
          <w:lang w:val="en-US" w:eastAsia="zh-CN"/>
        </w:rPr>
        <w:t xml:space="preserve"> </w:t>
      </w:r>
    </w:p>
    <w:p>
      <w:pPr>
        <w:tabs>
          <w:tab w:val="left" w:pos="666"/>
        </w:tabs>
        <w:bidi w:val="0"/>
        <w:jc w:val="left"/>
        <w:rPr>
          <w:rFonts w:hint="eastAsia"/>
          <w:lang w:val="en-US" w:eastAsia="zh-CN"/>
        </w:rPr>
      </w:pPr>
      <w:r>
        <w:rPr>
          <w:rFonts w:hint="eastAsia"/>
          <w:lang w:val="en-US" w:eastAsia="zh-CN"/>
        </w:rPr>
        <w:tab/>
      </w:r>
    </w:p>
    <w:p>
      <w:pPr>
        <w:tabs>
          <w:tab w:val="left" w:pos="666"/>
        </w:tabs>
        <w:bidi w:val="0"/>
        <w:jc w:val="left"/>
        <w:rPr>
          <w:rFonts w:hint="eastAsia"/>
          <w:b/>
          <w:bCs/>
          <w:lang w:val="en-US" w:eastAsia="zh-CN"/>
        </w:rPr>
      </w:pPr>
      <w:r>
        <w:rPr>
          <w:rFonts w:hint="eastAsia"/>
          <w:b/>
          <w:bCs/>
          <w:lang w:val="en-US" w:eastAsia="zh-CN"/>
        </w:rPr>
        <w:t>公司简介</w:t>
      </w:r>
    </w:p>
    <w:p>
      <w:pPr>
        <w:keepNext w:val="0"/>
        <w:keepLines w:val="0"/>
        <w:pageBreakBefore w:val="0"/>
        <w:widowControl w:val="0"/>
        <w:tabs>
          <w:tab w:val="left" w:pos="666"/>
        </w:tabs>
        <w:kinsoku/>
        <w:wordWrap/>
        <w:overflowPunct/>
        <w:topLinePunct w:val="0"/>
        <w:autoSpaceDE/>
        <w:autoSpaceDN/>
        <w:bidi w:val="0"/>
        <w:adjustRightInd/>
        <w:snapToGrid/>
        <w:spacing w:line="360" w:lineRule="auto"/>
        <w:ind w:firstLine="420" w:firstLineChars="200"/>
        <w:jc w:val="left"/>
        <w:textAlignment w:val="auto"/>
        <w:rPr>
          <w:rFonts w:hint="eastAsia"/>
          <w:lang w:val="en-US" w:eastAsia="zh-CN"/>
        </w:rPr>
      </w:pPr>
      <w:r>
        <w:rPr>
          <w:rFonts w:hint="eastAsia"/>
          <w:lang w:val="en-US" w:eastAsia="zh-CN"/>
        </w:rPr>
        <w:t>苏州元联投资基金管理有限公司是由苏州工业园区大型国有企业新建元控股集团与不动产投融资及证券化行业领先者中联基金作为股东共同设立，是以资产证券化业务为开端，参与完善区域地产开发、地产运营和地产投资退出并逐步形成覆盖开发、孵化、成熟、退出等不同类型地产的全链条专业基金管理公司。公司以不动产业务为核心，以不动产金融为主线，以不动产证券化为切入点并向两端延伸，打造不动产投资孵化、不动产证券化、证券化产品投资三大业务线，实现不动产业务领域全方位、立体化布局。</w:t>
      </w:r>
    </w:p>
    <w:p>
      <w:pPr>
        <w:tabs>
          <w:tab w:val="left" w:pos="666"/>
        </w:tabs>
        <w:bidi w:val="0"/>
        <w:jc w:val="left"/>
        <w:rPr>
          <w:rFonts w:hint="default"/>
          <w:lang w:val="en-US" w:eastAsia="zh-CN"/>
        </w:rPr>
      </w:pPr>
    </w:p>
    <w:p>
      <w:pPr>
        <w:tabs>
          <w:tab w:val="left" w:pos="666"/>
        </w:tabs>
        <w:bidi w:val="0"/>
        <w:jc w:val="left"/>
        <w:rPr>
          <w:rFonts w:hint="default"/>
          <w:lang w:val="en-US" w:eastAsia="zh-CN"/>
        </w:rPr>
      </w:pPr>
      <w:r>
        <w:rPr>
          <w:rFonts w:hint="default"/>
          <w:b/>
          <w:bCs/>
          <w:lang w:val="en-US" w:eastAsia="zh-CN"/>
        </w:rPr>
        <w:t>岗位职责</w:t>
      </w:r>
      <w:r>
        <w:rPr>
          <w:rFonts w:hint="default"/>
          <w:lang w:val="en-US" w:eastAsia="zh-CN"/>
        </w:rPr>
        <w:t>：</w:t>
      </w:r>
      <w:bookmarkStart w:id="0" w:name="_GoBack"/>
      <w:bookmarkEnd w:id="0"/>
    </w:p>
    <w:p>
      <w:pPr>
        <w:tabs>
          <w:tab w:val="left" w:pos="666"/>
        </w:tabs>
        <w:bidi w:val="0"/>
        <w:jc w:val="left"/>
        <w:rPr>
          <w:rFonts w:hint="default"/>
          <w:lang w:val="en-US" w:eastAsia="zh-CN"/>
        </w:rPr>
      </w:pPr>
    </w:p>
    <w:p>
      <w:pPr>
        <w:tabs>
          <w:tab w:val="left" w:pos="666"/>
        </w:tabs>
        <w:bidi w:val="0"/>
        <w:jc w:val="left"/>
        <w:rPr>
          <w:rFonts w:hint="default"/>
          <w:lang w:val="en-US" w:eastAsia="zh-CN"/>
        </w:rPr>
      </w:pPr>
      <w:r>
        <w:rPr>
          <w:rFonts w:hint="default"/>
          <w:lang w:val="en-US" w:eastAsia="zh-CN"/>
        </w:rPr>
        <w:t>1、协助投资部门完成尽职调查、申报材料制作、中介机构沟通等工作；</w:t>
      </w:r>
    </w:p>
    <w:p>
      <w:pPr>
        <w:tabs>
          <w:tab w:val="left" w:pos="666"/>
        </w:tabs>
        <w:bidi w:val="0"/>
        <w:jc w:val="left"/>
        <w:rPr>
          <w:rFonts w:hint="default"/>
          <w:lang w:val="en-US" w:eastAsia="zh-CN"/>
        </w:rPr>
      </w:pPr>
    </w:p>
    <w:p>
      <w:pPr>
        <w:tabs>
          <w:tab w:val="left" w:pos="666"/>
        </w:tabs>
        <w:bidi w:val="0"/>
        <w:jc w:val="left"/>
        <w:rPr>
          <w:rFonts w:hint="default"/>
          <w:lang w:val="en-US" w:eastAsia="zh-CN"/>
        </w:rPr>
      </w:pPr>
      <w:r>
        <w:rPr>
          <w:rFonts w:hint="default"/>
          <w:lang w:val="en-US" w:eastAsia="zh-CN"/>
        </w:rPr>
        <w:t>2、根据要求撰写相关报告、材料、协助整理文件，完成汇总归档等工作；</w:t>
      </w:r>
    </w:p>
    <w:p>
      <w:pPr>
        <w:tabs>
          <w:tab w:val="left" w:pos="666"/>
        </w:tabs>
        <w:bidi w:val="0"/>
        <w:jc w:val="left"/>
        <w:rPr>
          <w:rFonts w:hint="default"/>
          <w:lang w:val="en-US" w:eastAsia="zh-CN"/>
        </w:rPr>
      </w:pPr>
    </w:p>
    <w:p>
      <w:pPr>
        <w:tabs>
          <w:tab w:val="left" w:pos="666"/>
        </w:tabs>
        <w:bidi w:val="0"/>
        <w:jc w:val="left"/>
        <w:rPr>
          <w:rFonts w:hint="default"/>
          <w:lang w:val="en-US" w:eastAsia="zh-CN"/>
        </w:rPr>
      </w:pPr>
      <w:r>
        <w:rPr>
          <w:rFonts w:hint="default"/>
          <w:lang w:val="en-US" w:eastAsia="zh-CN"/>
        </w:rPr>
        <w:t>3、协助部门完成信息传递、会议行程安排、会议纪要撰写等事务性工作；</w:t>
      </w:r>
    </w:p>
    <w:p>
      <w:pPr>
        <w:tabs>
          <w:tab w:val="left" w:pos="666"/>
        </w:tabs>
        <w:bidi w:val="0"/>
        <w:jc w:val="left"/>
        <w:rPr>
          <w:rFonts w:hint="default"/>
          <w:lang w:val="en-US" w:eastAsia="zh-CN"/>
        </w:rPr>
      </w:pPr>
    </w:p>
    <w:p>
      <w:pPr>
        <w:tabs>
          <w:tab w:val="left" w:pos="666"/>
        </w:tabs>
        <w:bidi w:val="0"/>
        <w:jc w:val="left"/>
        <w:rPr>
          <w:rFonts w:hint="default"/>
          <w:lang w:val="en-US" w:eastAsia="zh-CN"/>
        </w:rPr>
      </w:pPr>
      <w:r>
        <w:rPr>
          <w:rFonts w:hint="default"/>
          <w:lang w:val="en-US" w:eastAsia="zh-CN"/>
        </w:rPr>
        <w:t>4、完成交办的其他工作。</w:t>
      </w:r>
    </w:p>
    <w:p>
      <w:pPr>
        <w:tabs>
          <w:tab w:val="left" w:pos="666"/>
        </w:tabs>
        <w:bidi w:val="0"/>
        <w:jc w:val="left"/>
        <w:rPr>
          <w:rFonts w:hint="default"/>
          <w:lang w:val="en-US" w:eastAsia="zh-CN"/>
        </w:rPr>
      </w:pPr>
    </w:p>
    <w:p>
      <w:pPr>
        <w:tabs>
          <w:tab w:val="left" w:pos="666"/>
        </w:tabs>
        <w:bidi w:val="0"/>
        <w:jc w:val="left"/>
        <w:rPr>
          <w:rFonts w:hint="default"/>
          <w:lang w:val="en-US" w:eastAsia="zh-CN"/>
        </w:rPr>
      </w:pPr>
      <w:r>
        <w:rPr>
          <w:rFonts w:hint="default"/>
          <w:lang w:val="en-US" w:eastAsia="zh-CN"/>
        </w:rPr>
        <w:t>岗位要求：</w:t>
      </w:r>
    </w:p>
    <w:p>
      <w:pPr>
        <w:tabs>
          <w:tab w:val="left" w:pos="666"/>
        </w:tabs>
        <w:bidi w:val="0"/>
        <w:jc w:val="left"/>
        <w:rPr>
          <w:rFonts w:hint="default"/>
          <w:lang w:val="en-US" w:eastAsia="zh-CN"/>
        </w:rPr>
      </w:pPr>
    </w:p>
    <w:p>
      <w:pPr>
        <w:tabs>
          <w:tab w:val="left" w:pos="666"/>
        </w:tabs>
        <w:bidi w:val="0"/>
        <w:jc w:val="left"/>
        <w:rPr>
          <w:rFonts w:hint="default"/>
          <w:lang w:val="en-US" w:eastAsia="zh-CN"/>
        </w:rPr>
      </w:pPr>
      <w:r>
        <w:rPr>
          <w:rFonts w:hint="default"/>
          <w:lang w:val="en-US" w:eastAsia="zh-CN"/>
        </w:rPr>
        <w:t>1、统招全日制硕士及以上在读，金融、投资、资产管理、法律、房地产金融等相关专业；</w:t>
      </w:r>
    </w:p>
    <w:p>
      <w:pPr>
        <w:tabs>
          <w:tab w:val="left" w:pos="666"/>
        </w:tabs>
        <w:bidi w:val="0"/>
        <w:jc w:val="left"/>
        <w:rPr>
          <w:rFonts w:hint="default"/>
          <w:lang w:val="en-US" w:eastAsia="zh-CN"/>
        </w:rPr>
      </w:pPr>
    </w:p>
    <w:p>
      <w:pPr>
        <w:tabs>
          <w:tab w:val="left" w:pos="666"/>
        </w:tabs>
        <w:bidi w:val="0"/>
        <w:jc w:val="left"/>
        <w:rPr>
          <w:rFonts w:hint="default"/>
          <w:lang w:val="en-US" w:eastAsia="zh-CN"/>
        </w:rPr>
      </w:pPr>
      <w:r>
        <w:rPr>
          <w:rFonts w:hint="default"/>
          <w:lang w:val="en-US" w:eastAsia="zh-CN"/>
        </w:rPr>
        <w:t>2、学习能力强，积极主动；</w:t>
      </w:r>
    </w:p>
    <w:p>
      <w:pPr>
        <w:tabs>
          <w:tab w:val="left" w:pos="666"/>
        </w:tabs>
        <w:bidi w:val="0"/>
        <w:jc w:val="left"/>
        <w:rPr>
          <w:rFonts w:hint="default"/>
          <w:lang w:val="en-US" w:eastAsia="zh-CN"/>
        </w:rPr>
      </w:pPr>
    </w:p>
    <w:p>
      <w:pPr>
        <w:tabs>
          <w:tab w:val="left" w:pos="666"/>
        </w:tabs>
        <w:bidi w:val="0"/>
        <w:jc w:val="left"/>
        <w:rPr>
          <w:rFonts w:hint="default"/>
          <w:lang w:val="en-US" w:eastAsia="zh-CN"/>
        </w:rPr>
      </w:pPr>
      <w:r>
        <w:rPr>
          <w:rFonts w:hint="default"/>
          <w:lang w:val="en-US" w:eastAsia="zh-CN"/>
        </w:rPr>
        <w:t>3、熟练使用办公自动化设施设备，熟练掌握Office 办公软件、数据分析软件；</w:t>
      </w:r>
    </w:p>
    <w:p>
      <w:pPr>
        <w:tabs>
          <w:tab w:val="left" w:pos="666"/>
        </w:tabs>
        <w:bidi w:val="0"/>
        <w:jc w:val="left"/>
        <w:rPr>
          <w:rFonts w:hint="default"/>
          <w:lang w:val="en-US" w:eastAsia="zh-CN"/>
        </w:rPr>
      </w:pPr>
    </w:p>
    <w:p>
      <w:pPr>
        <w:tabs>
          <w:tab w:val="left" w:pos="666"/>
        </w:tabs>
        <w:bidi w:val="0"/>
        <w:jc w:val="left"/>
        <w:rPr>
          <w:rFonts w:hint="default"/>
          <w:lang w:val="en-US" w:eastAsia="zh-CN"/>
        </w:rPr>
      </w:pPr>
      <w:r>
        <w:rPr>
          <w:rFonts w:hint="default"/>
          <w:lang w:val="en-US" w:eastAsia="zh-CN"/>
        </w:rPr>
        <w:t>4、细心、踏实，工作认真负责、勤奋进取、团结协作，具有条理性、计划性；</w:t>
      </w:r>
    </w:p>
    <w:p>
      <w:pPr>
        <w:tabs>
          <w:tab w:val="left" w:pos="666"/>
        </w:tabs>
        <w:bidi w:val="0"/>
        <w:jc w:val="left"/>
        <w:rPr>
          <w:rFonts w:hint="default"/>
          <w:lang w:val="en-US" w:eastAsia="zh-CN"/>
        </w:rPr>
      </w:pPr>
    </w:p>
    <w:p>
      <w:pPr>
        <w:tabs>
          <w:tab w:val="left" w:pos="666"/>
        </w:tabs>
        <w:bidi w:val="0"/>
        <w:jc w:val="left"/>
        <w:rPr>
          <w:rFonts w:hint="default"/>
          <w:lang w:val="en-US" w:eastAsia="zh-CN"/>
        </w:rPr>
      </w:pPr>
      <w:r>
        <w:rPr>
          <w:rFonts w:hint="default"/>
          <w:lang w:val="en-US" w:eastAsia="zh-CN"/>
        </w:rPr>
        <w:t>5、文字功底扎实，具备良好的沟通能力与表达能力，具备基础商务礼仪素养。</w:t>
      </w:r>
    </w:p>
    <w:p>
      <w:pPr>
        <w:tabs>
          <w:tab w:val="left" w:pos="666"/>
        </w:tabs>
        <w:bidi w:val="0"/>
        <w:jc w:val="left"/>
        <w:rPr>
          <w:rFonts w:hint="default"/>
          <w:lang w:val="en-US" w:eastAsia="zh-CN"/>
        </w:rPr>
      </w:pPr>
    </w:p>
    <w:p>
      <w:pPr>
        <w:tabs>
          <w:tab w:val="left" w:pos="666"/>
        </w:tabs>
        <w:bidi w:val="0"/>
        <w:jc w:val="left"/>
        <w:rPr>
          <w:rFonts w:hint="default"/>
          <w:lang w:val="en-US" w:eastAsia="zh-CN"/>
        </w:rPr>
      </w:pPr>
      <w:r>
        <w:rPr>
          <w:rFonts w:hint="default"/>
          <w:lang w:val="en-US" w:eastAsia="zh-CN"/>
        </w:rPr>
        <w:t>职位类别:金融/银行/保险/证券/投资</w:t>
      </w:r>
    </w:p>
    <w:p>
      <w:pPr>
        <w:tabs>
          <w:tab w:val="left" w:pos="666"/>
        </w:tabs>
        <w:bidi w:val="0"/>
        <w:jc w:val="left"/>
        <w:rPr>
          <w:rFonts w:hint="default"/>
          <w:lang w:val="en-US" w:eastAsia="zh-CN"/>
        </w:rPr>
      </w:pPr>
    </w:p>
    <w:p>
      <w:pPr>
        <w:tabs>
          <w:tab w:val="left" w:pos="666"/>
        </w:tabs>
        <w:bidi w:val="0"/>
        <w:jc w:val="left"/>
        <w:rPr>
          <w:rFonts w:hint="default"/>
          <w:lang w:val="en-US" w:eastAsia="zh-CN"/>
        </w:rPr>
      </w:pPr>
      <w:r>
        <w:rPr>
          <w:rFonts w:hint="default"/>
          <w:lang w:val="en-US" w:eastAsia="zh-CN"/>
        </w:rPr>
        <w:t>专业要求:经济学,法学,理学,管理学</w:t>
      </w:r>
    </w:p>
    <w:p>
      <w:pPr>
        <w:tabs>
          <w:tab w:val="left" w:pos="666"/>
        </w:tabs>
        <w:bidi w:val="0"/>
        <w:jc w:val="left"/>
        <w:rPr>
          <w:rFonts w:hint="default"/>
          <w:lang w:val="en-US" w:eastAsia="zh-CN"/>
        </w:rPr>
      </w:pPr>
      <w:r>
        <w:rPr>
          <w:rFonts w:hint="default"/>
          <w:lang w:val="en-US" w:eastAsia="zh-CN"/>
        </w:rPr>
        <w:t>联系人：韦女士</w:t>
      </w:r>
    </w:p>
    <w:p>
      <w:pPr>
        <w:tabs>
          <w:tab w:val="left" w:pos="666"/>
        </w:tabs>
        <w:bidi w:val="0"/>
        <w:jc w:val="left"/>
        <w:rPr>
          <w:rFonts w:hint="default"/>
          <w:lang w:val="en-US" w:eastAsia="zh-CN"/>
        </w:rPr>
      </w:pPr>
      <w:r>
        <w:rPr>
          <w:rFonts w:hint="default"/>
          <w:lang w:val="en-US" w:eastAsia="zh-CN"/>
        </w:rPr>
        <w:t>联系电话：67993996</w:t>
      </w:r>
    </w:p>
    <w:p>
      <w:pPr>
        <w:tabs>
          <w:tab w:val="left" w:pos="666"/>
        </w:tabs>
        <w:bidi w:val="0"/>
        <w:jc w:val="left"/>
        <w:rPr>
          <w:rFonts w:hint="default"/>
          <w:lang w:val="en-US" w:eastAsia="zh-CN"/>
        </w:rPr>
      </w:pPr>
      <w:r>
        <w:rPr>
          <w:rFonts w:hint="default"/>
          <w:lang w:val="en-US" w:eastAsia="zh-CN"/>
        </w:rPr>
        <w:t>电子邮箱：wx@gsunfund.com</w:t>
      </w:r>
    </w:p>
    <w:p>
      <w:pPr>
        <w:tabs>
          <w:tab w:val="left" w:pos="666"/>
        </w:tabs>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A4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2020-12-24T00:11:13Z</dcterms:created>
  <dc:creator>Administrator</dc:creator>
  <cp:lastModifiedBy>蛋妮儿</cp:lastModifiedBy>
  <dcterms:modified xsi:type="dcterms:W3CDTF">2020-12-24T00:13:33Z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