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E4E85" w14:textId="77777777" w:rsidR="00FB6480" w:rsidRDefault="00FB6480" w:rsidP="00FB6480">
      <w:pPr>
        <w:ind w:firstLine="413"/>
        <w:rPr>
          <w:rFonts w:ascii="微软雅黑" w:eastAsia="微软雅黑" w:hAnsi="微软雅黑"/>
          <w:color w:val="333333"/>
          <w:szCs w:val="21"/>
        </w:rPr>
      </w:pPr>
      <w:r>
        <w:rPr>
          <w:rStyle w:val="a8"/>
          <w:rFonts w:ascii="微软雅黑" w:eastAsia="微软雅黑" w:hAnsi="微软雅黑" w:hint="eastAsia"/>
          <w:color w:val="333333"/>
          <w:szCs w:val="21"/>
        </w:rPr>
        <w:t>中国太平洋财产保险股份有限公司</w:t>
      </w:r>
      <w:r>
        <w:rPr>
          <w:rFonts w:ascii="微软雅黑" w:eastAsia="微软雅黑" w:hAnsi="微软雅黑" w:hint="eastAsia"/>
          <w:color w:val="333333"/>
          <w:szCs w:val="21"/>
        </w:rPr>
        <w:t>是中国太平洋保险（集团）股份有限公司（世界500强）的一家专业子公司，为客户提供全面的财产保险产品和服务。公司总部设在上海。注册资本194.7亿元。</w:t>
      </w:r>
    </w:p>
    <w:p w14:paraId="579714CA" w14:textId="77777777" w:rsidR="00FB6480" w:rsidRDefault="00FB6480" w:rsidP="00FB6480">
      <w:pPr>
        <w:ind w:firstLine="413"/>
        <w:rPr>
          <w:rFonts w:ascii="微软雅黑" w:eastAsia="微软雅黑" w:hAnsi="微软雅黑" w:hint="eastAsia"/>
          <w:color w:val="333333"/>
          <w:szCs w:val="21"/>
        </w:rPr>
      </w:pPr>
      <w:r>
        <w:rPr>
          <w:rStyle w:val="a8"/>
          <w:rFonts w:ascii="微软雅黑" w:eastAsia="微软雅黑" w:hAnsi="微软雅黑" w:hint="eastAsia"/>
          <w:color w:val="333333"/>
          <w:szCs w:val="21"/>
        </w:rPr>
        <w:t>中国太平洋财产保险股份有限公司宁波分公司</w:t>
      </w:r>
      <w:r>
        <w:rPr>
          <w:rFonts w:ascii="微软雅黑" w:eastAsia="微软雅黑" w:hAnsi="微软雅黑" w:hint="eastAsia"/>
          <w:color w:val="333333"/>
          <w:szCs w:val="21"/>
        </w:rPr>
        <w:t>是太平洋产险下一级分公司，公司拥有覆盖宁波全市的机构网络，市场份额在宁波稳居前2位，2018年累计保费达30亿。太平洋产险宁波分公司管理培训生计划是培养公司未来经营管理人才和技术专家的摇篮。该计划已经为公司各领域输送了一批优秀的后备力量，他们将是太保持久发展的动力。</w:t>
      </w:r>
    </w:p>
    <w:p w14:paraId="5A05665E" w14:textId="77777777" w:rsidR="00FB6480" w:rsidRDefault="00FB6480" w:rsidP="00FB6480">
      <w:pPr>
        <w:ind w:firstLine="413"/>
        <w:rPr>
          <w:rFonts w:ascii="微软雅黑" w:eastAsia="微软雅黑" w:hAnsi="微软雅黑" w:hint="eastAsia"/>
          <w:color w:val="333333"/>
          <w:szCs w:val="21"/>
        </w:rPr>
      </w:pPr>
      <w:r>
        <w:rPr>
          <w:rStyle w:val="a8"/>
          <w:rFonts w:ascii="微软雅黑" w:eastAsia="微软雅黑" w:hAnsi="微软雅黑" w:hint="eastAsia"/>
          <w:color w:val="333333"/>
          <w:szCs w:val="21"/>
        </w:rPr>
        <w:t>一、岗位需求</w:t>
      </w:r>
    </w:p>
    <w:tbl>
      <w:tblPr>
        <w:tblW w:w="92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9"/>
        <w:gridCol w:w="2219"/>
        <w:gridCol w:w="1890"/>
        <w:gridCol w:w="2070"/>
        <w:gridCol w:w="705"/>
        <w:gridCol w:w="750"/>
      </w:tblGrid>
      <w:tr w:rsidR="00FB6480" w14:paraId="741246ED" w14:textId="77777777" w:rsidTr="00FB6480">
        <w:trPr>
          <w:trHeight w:val="480"/>
        </w:trPr>
        <w:tc>
          <w:tcPr>
            <w:tcW w:w="1590"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14:paraId="1C350DF3" w14:textId="77777777" w:rsidR="00FB6480" w:rsidRDefault="00FB6480">
            <w:pPr>
              <w:jc w:val="center"/>
              <w:rPr>
                <w:rFonts w:ascii="微软雅黑" w:eastAsia="微软雅黑" w:hAnsi="微软雅黑" w:hint="eastAsia"/>
                <w:color w:val="333333"/>
                <w:szCs w:val="21"/>
              </w:rPr>
            </w:pPr>
            <w:r>
              <w:rPr>
                <w:rStyle w:val="a8"/>
                <w:rFonts w:ascii="华文细黑" w:eastAsia="华文细黑" w:hAnsi="华文细黑" w:hint="eastAsia"/>
                <w:color w:val="494949"/>
                <w:szCs w:val="21"/>
              </w:rPr>
              <w:t>招聘岗位</w:t>
            </w:r>
          </w:p>
        </w:tc>
        <w:tc>
          <w:tcPr>
            <w:tcW w:w="2220"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14:paraId="3A64E909" w14:textId="77777777" w:rsidR="00FB6480" w:rsidRDefault="00FB6480">
            <w:pPr>
              <w:jc w:val="center"/>
              <w:rPr>
                <w:rFonts w:ascii="微软雅黑" w:eastAsia="微软雅黑" w:hAnsi="微软雅黑" w:hint="eastAsia"/>
                <w:color w:val="333333"/>
                <w:szCs w:val="21"/>
              </w:rPr>
            </w:pPr>
            <w:r>
              <w:rPr>
                <w:rStyle w:val="a8"/>
                <w:rFonts w:ascii="华文细黑" w:eastAsia="华文细黑" w:hAnsi="华文细黑" w:hint="eastAsia"/>
                <w:color w:val="494949"/>
                <w:szCs w:val="21"/>
              </w:rPr>
              <w:t>岗位方向</w:t>
            </w:r>
          </w:p>
        </w:tc>
        <w:tc>
          <w:tcPr>
            <w:tcW w:w="1890" w:type="dxa"/>
            <w:tcBorders>
              <w:top w:val="single" w:sz="8" w:space="0" w:color="auto"/>
              <w:left w:val="single" w:sz="8" w:space="0" w:color="auto"/>
              <w:bottom w:val="single" w:sz="8" w:space="0" w:color="auto"/>
              <w:right w:val="single" w:sz="8" w:space="0" w:color="auto"/>
            </w:tcBorders>
            <w:tcMar>
              <w:top w:w="0" w:type="dxa"/>
              <w:left w:w="150" w:type="dxa"/>
              <w:bottom w:w="0" w:type="dxa"/>
              <w:right w:w="150" w:type="dxa"/>
            </w:tcMar>
            <w:vAlign w:val="center"/>
            <w:hideMark/>
          </w:tcPr>
          <w:p w14:paraId="4C4CDC3B" w14:textId="77777777" w:rsidR="00FB6480" w:rsidRDefault="00FB6480">
            <w:pPr>
              <w:jc w:val="center"/>
              <w:rPr>
                <w:rFonts w:ascii="微软雅黑" w:eastAsia="微软雅黑" w:hAnsi="微软雅黑" w:hint="eastAsia"/>
                <w:color w:val="333333"/>
                <w:szCs w:val="21"/>
              </w:rPr>
            </w:pPr>
            <w:r>
              <w:rPr>
                <w:rStyle w:val="a8"/>
                <w:rFonts w:ascii="华文细黑" w:eastAsia="华文细黑" w:hAnsi="华文细黑" w:hint="eastAsia"/>
                <w:color w:val="494949"/>
                <w:szCs w:val="21"/>
              </w:rPr>
              <w:t>专业要求</w:t>
            </w:r>
          </w:p>
        </w:tc>
        <w:tc>
          <w:tcPr>
            <w:tcW w:w="2070" w:type="dxa"/>
            <w:tcBorders>
              <w:top w:val="single" w:sz="8" w:space="0" w:color="auto"/>
              <w:left w:val="single" w:sz="8" w:space="0" w:color="auto"/>
              <w:bottom w:val="single" w:sz="8" w:space="0" w:color="auto"/>
              <w:right w:val="single" w:sz="8" w:space="0" w:color="auto"/>
            </w:tcBorders>
            <w:tcMar>
              <w:top w:w="0" w:type="dxa"/>
              <w:left w:w="150" w:type="dxa"/>
              <w:bottom w:w="0" w:type="dxa"/>
              <w:right w:w="150" w:type="dxa"/>
            </w:tcMar>
            <w:vAlign w:val="center"/>
            <w:hideMark/>
          </w:tcPr>
          <w:p w14:paraId="3BA994BB" w14:textId="77777777" w:rsidR="00FB6480" w:rsidRDefault="00FB6480">
            <w:pPr>
              <w:jc w:val="center"/>
              <w:rPr>
                <w:rFonts w:ascii="微软雅黑" w:eastAsia="微软雅黑" w:hAnsi="微软雅黑" w:hint="eastAsia"/>
                <w:color w:val="333333"/>
                <w:szCs w:val="21"/>
              </w:rPr>
            </w:pPr>
            <w:r>
              <w:rPr>
                <w:rStyle w:val="a8"/>
                <w:rFonts w:ascii="华文细黑" w:eastAsia="华文细黑" w:hAnsi="华文细黑" w:hint="eastAsia"/>
                <w:color w:val="494949"/>
                <w:szCs w:val="21"/>
              </w:rPr>
              <w:t>学历</w:t>
            </w:r>
          </w:p>
        </w:tc>
        <w:tc>
          <w:tcPr>
            <w:tcW w:w="705"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14:paraId="73BBA6D8" w14:textId="77777777" w:rsidR="00FB6480" w:rsidRDefault="00FB6480">
            <w:pPr>
              <w:jc w:val="center"/>
              <w:rPr>
                <w:rFonts w:ascii="微软雅黑" w:eastAsia="微软雅黑" w:hAnsi="微软雅黑" w:hint="eastAsia"/>
                <w:color w:val="333333"/>
                <w:szCs w:val="21"/>
              </w:rPr>
            </w:pPr>
            <w:r>
              <w:rPr>
                <w:rStyle w:val="a8"/>
                <w:rFonts w:ascii="华文细黑" w:eastAsia="华文细黑" w:hAnsi="华文细黑" w:hint="eastAsia"/>
                <w:color w:val="494949"/>
                <w:szCs w:val="21"/>
              </w:rPr>
              <w:t>人数</w:t>
            </w:r>
          </w:p>
        </w:tc>
        <w:tc>
          <w:tcPr>
            <w:tcW w:w="750"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14:paraId="00FC8F4E" w14:textId="77777777" w:rsidR="00FB6480" w:rsidRDefault="00FB6480">
            <w:pPr>
              <w:jc w:val="center"/>
              <w:rPr>
                <w:rFonts w:ascii="微软雅黑" w:eastAsia="微软雅黑" w:hAnsi="微软雅黑" w:hint="eastAsia"/>
                <w:color w:val="333333"/>
                <w:szCs w:val="21"/>
              </w:rPr>
            </w:pPr>
            <w:r>
              <w:rPr>
                <w:rStyle w:val="a8"/>
                <w:rFonts w:ascii="华文细黑" w:eastAsia="华文细黑" w:hAnsi="华文细黑" w:hint="eastAsia"/>
                <w:color w:val="494949"/>
                <w:szCs w:val="21"/>
              </w:rPr>
              <w:t>工作地点</w:t>
            </w:r>
          </w:p>
        </w:tc>
      </w:tr>
      <w:tr w:rsidR="00FB6480" w14:paraId="4A8FD803" w14:textId="77777777" w:rsidTr="00FB6480">
        <w:trPr>
          <w:trHeight w:val="480"/>
        </w:trPr>
        <w:tc>
          <w:tcPr>
            <w:tcW w:w="1590" w:type="dxa"/>
            <w:tcBorders>
              <w:top w:val="single" w:sz="8" w:space="0" w:color="auto"/>
              <w:left w:val="single" w:sz="8" w:space="0" w:color="auto"/>
              <w:bottom w:val="single" w:sz="8" w:space="0" w:color="auto"/>
              <w:right w:val="single" w:sz="8" w:space="0" w:color="auto"/>
            </w:tcBorders>
            <w:tcMar>
              <w:top w:w="0" w:type="dxa"/>
              <w:left w:w="150" w:type="dxa"/>
              <w:bottom w:w="0" w:type="dxa"/>
              <w:right w:w="150" w:type="dxa"/>
            </w:tcMar>
            <w:vAlign w:val="center"/>
            <w:hideMark/>
          </w:tcPr>
          <w:p w14:paraId="7C37D6A6" w14:textId="77777777" w:rsidR="00FB6480" w:rsidRDefault="00FB6480">
            <w:pPr>
              <w:jc w:val="center"/>
              <w:rPr>
                <w:rFonts w:ascii="微软雅黑" w:eastAsia="微软雅黑" w:hAnsi="微软雅黑" w:hint="eastAsia"/>
                <w:color w:val="333333"/>
                <w:szCs w:val="21"/>
              </w:rPr>
            </w:pPr>
            <w:r>
              <w:rPr>
                <w:rFonts w:ascii="华文细黑" w:eastAsia="华文细黑" w:hAnsi="华文细黑" w:hint="eastAsia"/>
                <w:color w:val="333333"/>
                <w:szCs w:val="21"/>
              </w:rPr>
              <w:t>管理培训生</w:t>
            </w:r>
          </w:p>
        </w:tc>
        <w:tc>
          <w:tcPr>
            <w:tcW w:w="2220"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14:paraId="0532A0E9" w14:textId="77777777" w:rsidR="00FB6480" w:rsidRDefault="00FB6480">
            <w:pPr>
              <w:jc w:val="center"/>
              <w:rPr>
                <w:rFonts w:ascii="微软雅黑" w:eastAsia="微软雅黑" w:hAnsi="微软雅黑" w:hint="eastAsia"/>
                <w:color w:val="333333"/>
                <w:szCs w:val="21"/>
              </w:rPr>
            </w:pPr>
            <w:r>
              <w:rPr>
                <w:rFonts w:ascii="微软雅黑" w:eastAsia="微软雅黑" w:hAnsi="微软雅黑" w:hint="eastAsia"/>
                <w:color w:val="333333"/>
                <w:szCs w:val="21"/>
              </w:rPr>
              <w:t>财务、数据分析、软件开发、核保、法</w:t>
            </w:r>
            <w:proofErr w:type="gramStart"/>
            <w:r>
              <w:rPr>
                <w:rFonts w:ascii="微软雅黑" w:eastAsia="微软雅黑" w:hAnsi="微软雅黑" w:hint="eastAsia"/>
                <w:color w:val="333333"/>
                <w:szCs w:val="21"/>
              </w:rPr>
              <w:t>务</w:t>
            </w:r>
            <w:proofErr w:type="gramEnd"/>
            <w:r>
              <w:rPr>
                <w:rFonts w:ascii="微软雅黑" w:eastAsia="微软雅黑" w:hAnsi="微软雅黑" w:hint="eastAsia"/>
                <w:color w:val="333333"/>
                <w:szCs w:val="21"/>
              </w:rPr>
              <w:t>、销售推动、业务支持、渠道维护、客户关系管理等 </w:t>
            </w:r>
          </w:p>
        </w:tc>
        <w:tc>
          <w:tcPr>
            <w:tcW w:w="1890"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14:paraId="0253AED7" w14:textId="77777777" w:rsidR="00FB6480" w:rsidRDefault="00FB6480">
            <w:pPr>
              <w:rPr>
                <w:rFonts w:ascii="微软雅黑" w:eastAsia="微软雅黑" w:hAnsi="微软雅黑" w:hint="eastAsia"/>
                <w:color w:val="333333"/>
                <w:szCs w:val="21"/>
              </w:rPr>
            </w:pPr>
            <w:r>
              <w:rPr>
                <w:rFonts w:ascii="华文细黑" w:eastAsia="华文细黑" w:hAnsi="华文细黑" w:hint="eastAsia"/>
                <w:color w:val="333333"/>
                <w:szCs w:val="21"/>
              </w:rPr>
              <w:t>专业不限，保险、经济、金融、软件工程及相关专业、人力资源、法学、新闻学或汉语言文学等相关专业优先</w:t>
            </w:r>
          </w:p>
        </w:tc>
        <w:tc>
          <w:tcPr>
            <w:tcW w:w="2070" w:type="dxa"/>
            <w:vMerge w:val="restart"/>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14:paraId="5F671750" w14:textId="77777777" w:rsidR="00FB6480" w:rsidRDefault="00FB6480">
            <w:pPr>
              <w:jc w:val="center"/>
              <w:rPr>
                <w:rFonts w:ascii="微软雅黑" w:eastAsia="微软雅黑" w:hAnsi="微软雅黑" w:hint="eastAsia"/>
                <w:color w:val="333333"/>
                <w:szCs w:val="21"/>
              </w:rPr>
            </w:pPr>
            <w:r>
              <w:rPr>
                <w:rFonts w:ascii="华文细黑" w:eastAsia="华文细黑" w:hAnsi="华文细黑" w:hint="eastAsia"/>
                <w:color w:val="333333"/>
                <w:szCs w:val="21"/>
              </w:rPr>
              <w:t>高考第一批次录取本科及以上学历应届毕业生，特别</w:t>
            </w:r>
            <w:proofErr w:type="gramStart"/>
            <w:r>
              <w:rPr>
                <w:rFonts w:ascii="华文细黑" w:eastAsia="华文细黑" w:hAnsi="华文细黑" w:hint="eastAsia"/>
                <w:color w:val="333333"/>
                <w:szCs w:val="21"/>
              </w:rPr>
              <w:t>优秀可</w:t>
            </w:r>
            <w:proofErr w:type="gramEnd"/>
            <w:r>
              <w:rPr>
                <w:rFonts w:ascii="华文细黑" w:eastAsia="华文细黑" w:hAnsi="华文细黑" w:hint="eastAsia"/>
                <w:color w:val="333333"/>
                <w:szCs w:val="21"/>
              </w:rPr>
              <w:t>适当放宽；</w:t>
            </w:r>
          </w:p>
          <w:p w14:paraId="10F65486" w14:textId="77777777" w:rsidR="00FB6480" w:rsidRDefault="00FB6480">
            <w:pPr>
              <w:jc w:val="center"/>
              <w:rPr>
                <w:rFonts w:ascii="微软雅黑" w:eastAsia="微软雅黑" w:hAnsi="微软雅黑" w:hint="eastAsia"/>
                <w:color w:val="333333"/>
                <w:szCs w:val="21"/>
              </w:rPr>
            </w:pPr>
            <w:r>
              <w:rPr>
                <w:rFonts w:ascii="华文细黑" w:eastAsia="华文细黑" w:hAnsi="华文细黑" w:hint="eastAsia"/>
                <w:color w:val="333333"/>
                <w:szCs w:val="21"/>
              </w:rPr>
              <w:t>国家教育部承认学历海外高校本科及以上学历毕业生；</w:t>
            </w:r>
          </w:p>
          <w:p w14:paraId="551557D8" w14:textId="77777777" w:rsidR="00FB6480" w:rsidRDefault="00FB6480">
            <w:pPr>
              <w:jc w:val="center"/>
              <w:rPr>
                <w:rFonts w:ascii="微软雅黑" w:eastAsia="微软雅黑" w:hAnsi="微软雅黑" w:hint="eastAsia"/>
                <w:color w:val="333333"/>
                <w:szCs w:val="21"/>
              </w:rPr>
            </w:pPr>
            <w:r>
              <w:rPr>
                <w:rFonts w:ascii="华文细黑" w:eastAsia="华文细黑" w:hAnsi="华文细黑" w:hint="eastAsia"/>
                <w:color w:val="333333"/>
                <w:szCs w:val="21"/>
              </w:rPr>
              <w:t>本科及研究生学习均为国家重点高校毕业生优先。</w:t>
            </w:r>
          </w:p>
        </w:tc>
        <w:tc>
          <w:tcPr>
            <w:tcW w:w="705"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14:paraId="2ED7D808" w14:textId="77777777" w:rsidR="00FB6480" w:rsidRDefault="00FB6480">
            <w:pPr>
              <w:jc w:val="center"/>
              <w:rPr>
                <w:rFonts w:ascii="微软雅黑" w:eastAsia="微软雅黑" w:hAnsi="微软雅黑" w:hint="eastAsia"/>
                <w:color w:val="333333"/>
                <w:szCs w:val="21"/>
              </w:rPr>
            </w:pPr>
            <w:r>
              <w:rPr>
                <w:rFonts w:ascii="华文细黑" w:eastAsia="华文细黑" w:hAnsi="华文细黑" w:hint="eastAsia"/>
                <w:color w:val="494949"/>
                <w:szCs w:val="21"/>
              </w:rPr>
              <w:t>20</w:t>
            </w:r>
          </w:p>
        </w:tc>
        <w:tc>
          <w:tcPr>
            <w:tcW w:w="750" w:type="dxa"/>
            <w:vMerge w:val="restart"/>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14:paraId="2987673A" w14:textId="77777777" w:rsidR="00FB6480" w:rsidRDefault="00FB6480">
            <w:pPr>
              <w:rPr>
                <w:rFonts w:ascii="微软雅黑" w:eastAsia="微软雅黑" w:hAnsi="微软雅黑" w:hint="eastAsia"/>
                <w:color w:val="333333"/>
                <w:szCs w:val="21"/>
              </w:rPr>
            </w:pPr>
            <w:r>
              <w:rPr>
                <w:rFonts w:ascii="华文细黑" w:eastAsia="华文细黑" w:hAnsi="华文细黑" w:hint="eastAsia"/>
                <w:color w:val="494949"/>
                <w:szCs w:val="21"/>
              </w:rPr>
              <w:t>宁波分公司及其下辖的各分支机构</w:t>
            </w:r>
          </w:p>
        </w:tc>
      </w:tr>
      <w:tr w:rsidR="00FB6480" w14:paraId="2CB3BC34" w14:textId="77777777" w:rsidTr="00FB6480">
        <w:trPr>
          <w:trHeight w:val="480"/>
        </w:trPr>
        <w:tc>
          <w:tcPr>
            <w:tcW w:w="1590" w:type="dxa"/>
            <w:tcBorders>
              <w:top w:val="single" w:sz="8" w:space="0" w:color="auto"/>
              <w:left w:val="single" w:sz="8" w:space="0" w:color="auto"/>
              <w:bottom w:val="single" w:sz="8" w:space="0" w:color="auto"/>
              <w:right w:val="single" w:sz="8" w:space="0" w:color="auto"/>
            </w:tcBorders>
            <w:tcMar>
              <w:top w:w="0" w:type="dxa"/>
              <w:left w:w="150" w:type="dxa"/>
              <w:bottom w:w="0" w:type="dxa"/>
              <w:right w:w="150" w:type="dxa"/>
            </w:tcMar>
            <w:vAlign w:val="center"/>
            <w:hideMark/>
          </w:tcPr>
          <w:p w14:paraId="0B5ED0EC" w14:textId="77777777" w:rsidR="00FB6480" w:rsidRDefault="00FB6480">
            <w:pPr>
              <w:rPr>
                <w:rFonts w:ascii="微软雅黑" w:eastAsia="微软雅黑" w:hAnsi="微软雅黑" w:hint="eastAsia"/>
                <w:color w:val="333333"/>
                <w:szCs w:val="21"/>
              </w:rPr>
            </w:pPr>
            <w:r>
              <w:rPr>
                <w:rFonts w:ascii="华文细黑" w:eastAsia="华文细黑" w:hAnsi="华文细黑" w:hint="eastAsia"/>
                <w:color w:val="333333"/>
                <w:szCs w:val="21"/>
              </w:rPr>
              <w:t>专业技术人员</w:t>
            </w:r>
          </w:p>
        </w:tc>
        <w:tc>
          <w:tcPr>
            <w:tcW w:w="2220"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14:paraId="4F819B71" w14:textId="77777777" w:rsidR="00FB6480" w:rsidRDefault="00FB6480">
            <w:pPr>
              <w:jc w:val="center"/>
              <w:rPr>
                <w:rFonts w:ascii="微软雅黑" w:eastAsia="微软雅黑" w:hAnsi="微软雅黑" w:hint="eastAsia"/>
                <w:color w:val="333333"/>
                <w:szCs w:val="21"/>
              </w:rPr>
            </w:pPr>
            <w:r>
              <w:rPr>
                <w:rFonts w:ascii="华文细黑" w:eastAsia="华文细黑" w:hAnsi="华文细黑" w:hint="eastAsia"/>
                <w:color w:val="333333"/>
                <w:szCs w:val="21"/>
              </w:rPr>
              <w:t>承保、风</w:t>
            </w:r>
            <w:proofErr w:type="gramStart"/>
            <w:r>
              <w:rPr>
                <w:rFonts w:ascii="华文细黑" w:eastAsia="华文细黑" w:hAnsi="华文细黑" w:hint="eastAsia"/>
                <w:color w:val="333333"/>
                <w:szCs w:val="21"/>
              </w:rPr>
              <w:t>勘</w:t>
            </w:r>
            <w:proofErr w:type="gramEnd"/>
            <w:r>
              <w:rPr>
                <w:rFonts w:ascii="华文细黑" w:eastAsia="华文细黑" w:hAnsi="华文细黑" w:hint="eastAsia"/>
                <w:color w:val="333333"/>
                <w:szCs w:val="21"/>
              </w:rPr>
              <w:t>理赔</w:t>
            </w:r>
          </w:p>
        </w:tc>
        <w:tc>
          <w:tcPr>
            <w:tcW w:w="1890"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14:paraId="3A35103F" w14:textId="77777777" w:rsidR="00FB6480" w:rsidRDefault="00FB6480">
            <w:pPr>
              <w:rPr>
                <w:rFonts w:ascii="微软雅黑" w:eastAsia="微软雅黑" w:hAnsi="微软雅黑" w:hint="eastAsia"/>
                <w:color w:val="333333"/>
                <w:szCs w:val="21"/>
              </w:rPr>
            </w:pPr>
            <w:r>
              <w:rPr>
                <w:rFonts w:ascii="华文细黑" w:eastAsia="华文细黑" w:hAnsi="华文细黑" w:hint="eastAsia"/>
                <w:color w:val="333333"/>
                <w:szCs w:val="21"/>
              </w:rPr>
              <w:t>医学、法学、建筑、工程、机械、化工等工科类专业优先</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BD24B2" w14:textId="77777777" w:rsidR="00FB6480" w:rsidRDefault="00FB6480">
            <w:pPr>
              <w:rPr>
                <w:rFonts w:ascii="微软雅黑" w:eastAsia="微软雅黑" w:hAnsi="微软雅黑" w:cs="宋体"/>
                <w:color w:val="333333"/>
                <w:szCs w:val="21"/>
              </w:rPr>
            </w:pPr>
          </w:p>
        </w:tc>
        <w:tc>
          <w:tcPr>
            <w:tcW w:w="705"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14:paraId="1335720B" w14:textId="77777777" w:rsidR="00FB6480" w:rsidRDefault="00FB6480">
            <w:pPr>
              <w:jc w:val="center"/>
              <w:rPr>
                <w:rFonts w:ascii="微软雅黑" w:eastAsia="微软雅黑" w:hAnsi="微软雅黑" w:hint="eastAsia"/>
                <w:color w:val="333333"/>
                <w:szCs w:val="21"/>
              </w:rPr>
            </w:pPr>
            <w:r>
              <w:rPr>
                <w:rFonts w:ascii="华文细黑" w:eastAsia="华文细黑" w:hAnsi="华文细黑" w:hint="eastAsia"/>
                <w:color w:val="494949"/>
                <w:szCs w:val="21"/>
              </w:rPr>
              <w:t>10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64DE60" w14:textId="77777777" w:rsidR="00FB6480" w:rsidRDefault="00FB6480">
            <w:pPr>
              <w:rPr>
                <w:rFonts w:ascii="微软雅黑" w:eastAsia="微软雅黑" w:hAnsi="微软雅黑" w:cs="宋体"/>
                <w:color w:val="333333"/>
                <w:szCs w:val="21"/>
              </w:rPr>
            </w:pPr>
          </w:p>
        </w:tc>
      </w:tr>
      <w:tr w:rsidR="00FB6480" w14:paraId="7CAF0CF0" w14:textId="77777777" w:rsidTr="00FB6480">
        <w:trPr>
          <w:trHeight w:val="480"/>
        </w:trPr>
        <w:tc>
          <w:tcPr>
            <w:tcW w:w="1590" w:type="dxa"/>
            <w:tcBorders>
              <w:top w:val="single" w:sz="8" w:space="0" w:color="auto"/>
              <w:left w:val="single" w:sz="8" w:space="0" w:color="auto"/>
              <w:bottom w:val="single" w:sz="8" w:space="0" w:color="auto"/>
              <w:right w:val="single" w:sz="8" w:space="0" w:color="auto"/>
            </w:tcBorders>
            <w:tcMar>
              <w:top w:w="0" w:type="dxa"/>
              <w:left w:w="150" w:type="dxa"/>
              <w:bottom w:w="0" w:type="dxa"/>
              <w:right w:w="150" w:type="dxa"/>
            </w:tcMar>
            <w:vAlign w:val="center"/>
            <w:hideMark/>
          </w:tcPr>
          <w:p w14:paraId="0647DAA1" w14:textId="77777777" w:rsidR="00FB6480" w:rsidRDefault="00FB6480">
            <w:pPr>
              <w:jc w:val="center"/>
              <w:rPr>
                <w:rFonts w:ascii="微软雅黑" w:eastAsia="微软雅黑" w:hAnsi="微软雅黑" w:hint="eastAsia"/>
                <w:color w:val="333333"/>
                <w:szCs w:val="21"/>
              </w:rPr>
            </w:pPr>
            <w:r>
              <w:rPr>
                <w:rFonts w:ascii="华文细黑" w:eastAsia="华文细黑" w:hAnsi="华文细黑" w:hint="eastAsia"/>
                <w:color w:val="333333"/>
                <w:szCs w:val="21"/>
              </w:rPr>
              <w:t>实习生</w:t>
            </w:r>
          </w:p>
        </w:tc>
        <w:tc>
          <w:tcPr>
            <w:tcW w:w="2220"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14:paraId="0D9B0DC3" w14:textId="77777777" w:rsidR="00FB6480" w:rsidRDefault="00FB6480">
            <w:pPr>
              <w:jc w:val="center"/>
              <w:rPr>
                <w:rFonts w:ascii="微软雅黑" w:eastAsia="微软雅黑" w:hAnsi="微软雅黑" w:hint="eastAsia"/>
                <w:color w:val="333333"/>
                <w:szCs w:val="21"/>
              </w:rPr>
            </w:pPr>
            <w:r>
              <w:rPr>
                <w:rFonts w:ascii="华文细黑" w:eastAsia="华文细黑" w:hAnsi="华文细黑" w:hint="eastAsia"/>
                <w:color w:val="333333"/>
                <w:szCs w:val="21"/>
              </w:rPr>
              <w:t>各部门分配</w:t>
            </w:r>
          </w:p>
        </w:tc>
        <w:tc>
          <w:tcPr>
            <w:tcW w:w="1890"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14:paraId="106B98F5" w14:textId="77777777" w:rsidR="00FB6480" w:rsidRDefault="00FB6480">
            <w:pPr>
              <w:jc w:val="center"/>
              <w:rPr>
                <w:rFonts w:ascii="微软雅黑" w:eastAsia="微软雅黑" w:hAnsi="微软雅黑" w:hint="eastAsia"/>
                <w:color w:val="333333"/>
                <w:szCs w:val="21"/>
              </w:rPr>
            </w:pPr>
            <w:r>
              <w:rPr>
                <w:rFonts w:ascii="华文细黑" w:eastAsia="华文细黑" w:hAnsi="华文细黑" w:hint="eastAsia"/>
                <w:color w:val="333333"/>
                <w:szCs w:val="21"/>
              </w:rPr>
              <w:t>不限</w:t>
            </w:r>
          </w:p>
        </w:tc>
        <w:tc>
          <w:tcPr>
            <w:tcW w:w="2070"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14:paraId="0AD79B71" w14:textId="77777777" w:rsidR="00FB6480" w:rsidRDefault="00FB6480">
            <w:pPr>
              <w:jc w:val="center"/>
              <w:rPr>
                <w:rFonts w:ascii="微软雅黑" w:eastAsia="微软雅黑" w:hAnsi="微软雅黑" w:hint="eastAsia"/>
                <w:color w:val="333333"/>
                <w:szCs w:val="21"/>
              </w:rPr>
            </w:pPr>
            <w:r>
              <w:rPr>
                <w:rFonts w:ascii="华文细黑" w:eastAsia="华文细黑" w:hAnsi="华文细黑" w:hint="eastAsia"/>
                <w:color w:val="333333"/>
                <w:szCs w:val="21"/>
              </w:rPr>
              <w:t>本科</w:t>
            </w:r>
          </w:p>
        </w:tc>
        <w:tc>
          <w:tcPr>
            <w:tcW w:w="705" w:type="dxa"/>
            <w:tcBorders>
              <w:top w:val="single" w:sz="8" w:space="0" w:color="000000"/>
              <w:left w:val="single" w:sz="8" w:space="0" w:color="000000"/>
              <w:bottom w:val="single" w:sz="8" w:space="0" w:color="000000"/>
              <w:right w:val="single" w:sz="8" w:space="0" w:color="000000"/>
            </w:tcBorders>
            <w:tcMar>
              <w:top w:w="0" w:type="dxa"/>
              <w:left w:w="150" w:type="dxa"/>
              <w:bottom w:w="0" w:type="dxa"/>
              <w:right w:w="150" w:type="dxa"/>
            </w:tcMar>
            <w:vAlign w:val="center"/>
            <w:hideMark/>
          </w:tcPr>
          <w:p w14:paraId="0C72E684" w14:textId="77777777" w:rsidR="00FB6480" w:rsidRDefault="00FB6480">
            <w:pPr>
              <w:jc w:val="center"/>
              <w:rPr>
                <w:rFonts w:ascii="微软雅黑" w:eastAsia="微软雅黑" w:hAnsi="微软雅黑" w:hint="eastAsia"/>
                <w:color w:val="333333"/>
                <w:szCs w:val="21"/>
              </w:rPr>
            </w:pPr>
            <w:r>
              <w:rPr>
                <w:rFonts w:ascii="华文细黑" w:eastAsia="华文细黑" w:hAnsi="华文细黑" w:hint="eastAsia"/>
                <w:color w:val="333333"/>
                <w:szCs w:val="21"/>
              </w:rPr>
              <w:t>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020CBA" w14:textId="77777777" w:rsidR="00FB6480" w:rsidRDefault="00FB6480">
            <w:pPr>
              <w:rPr>
                <w:rFonts w:ascii="微软雅黑" w:eastAsia="微软雅黑" w:hAnsi="微软雅黑" w:cs="宋体"/>
                <w:color w:val="333333"/>
                <w:szCs w:val="21"/>
              </w:rPr>
            </w:pPr>
          </w:p>
        </w:tc>
      </w:tr>
    </w:tbl>
    <w:p w14:paraId="62905D6E" w14:textId="77777777" w:rsidR="00FB6480" w:rsidRDefault="00FB6480" w:rsidP="00FB6480">
      <w:pPr>
        <w:ind w:firstLine="413"/>
        <w:rPr>
          <w:rFonts w:ascii="微软雅黑" w:eastAsia="微软雅黑" w:hAnsi="微软雅黑" w:hint="eastAsia"/>
          <w:color w:val="333333"/>
          <w:szCs w:val="21"/>
        </w:rPr>
      </w:pPr>
      <w:r>
        <w:rPr>
          <w:rStyle w:val="a8"/>
          <w:rFonts w:ascii="微软雅黑" w:eastAsia="微软雅黑" w:hAnsi="微软雅黑" w:hint="eastAsia"/>
          <w:color w:val="333333"/>
          <w:szCs w:val="21"/>
        </w:rPr>
        <w:t>二、其他基本要求：</w:t>
      </w:r>
    </w:p>
    <w:p w14:paraId="575D23BE" w14:textId="77777777" w:rsidR="00FB6480" w:rsidRDefault="00FB6480" w:rsidP="00FB6480">
      <w:pPr>
        <w:ind w:firstLine="420"/>
        <w:rPr>
          <w:rFonts w:ascii="微软雅黑" w:eastAsia="微软雅黑" w:hAnsi="微软雅黑" w:hint="eastAsia"/>
          <w:color w:val="333333"/>
          <w:szCs w:val="21"/>
        </w:rPr>
      </w:pPr>
      <w:r>
        <w:rPr>
          <w:rFonts w:ascii="微软雅黑" w:eastAsia="微软雅黑" w:hAnsi="微软雅黑" w:hint="eastAsia"/>
          <w:color w:val="333333"/>
          <w:szCs w:val="21"/>
        </w:rPr>
        <w:t>1、对保险行业有浓厚兴趣，愿意在保险行业长久发展；</w:t>
      </w:r>
    </w:p>
    <w:p w14:paraId="2B31279C" w14:textId="77777777" w:rsidR="00FB6480" w:rsidRDefault="00FB6480" w:rsidP="00FB6480">
      <w:pPr>
        <w:ind w:firstLine="420"/>
        <w:rPr>
          <w:rFonts w:ascii="微软雅黑" w:eastAsia="微软雅黑" w:hAnsi="微软雅黑" w:hint="eastAsia"/>
          <w:color w:val="333333"/>
          <w:szCs w:val="21"/>
        </w:rPr>
      </w:pPr>
      <w:r>
        <w:rPr>
          <w:rFonts w:ascii="微软雅黑" w:eastAsia="微软雅黑" w:hAnsi="微软雅黑" w:hint="eastAsia"/>
          <w:color w:val="333333"/>
          <w:szCs w:val="21"/>
        </w:rPr>
        <w:t>2、诚信踏实，善于学习，工作积极主动，有较强的责任心和执行力；</w:t>
      </w:r>
    </w:p>
    <w:p w14:paraId="17C9619E" w14:textId="77777777" w:rsidR="00FB6480" w:rsidRDefault="00FB6480" w:rsidP="00FB6480">
      <w:pPr>
        <w:ind w:firstLine="420"/>
        <w:rPr>
          <w:rFonts w:ascii="微软雅黑" w:eastAsia="微软雅黑" w:hAnsi="微软雅黑" w:hint="eastAsia"/>
          <w:color w:val="333333"/>
          <w:szCs w:val="21"/>
        </w:rPr>
      </w:pPr>
      <w:r>
        <w:rPr>
          <w:rFonts w:ascii="微软雅黑" w:eastAsia="微软雅黑" w:hAnsi="微软雅黑" w:hint="eastAsia"/>
          <w:color w:val="333333"/>
          <w:szCs w:val="21"/>
        </w:rPr>
        <w:t>3、具有较强的团队合作意识和沟通协调能力，有强烈的自我价值实现愿望。</w:t>
      </w:r>
    </w:p>
    <w:p w14:paraId="23B2AAFD" w14:textId="77777777" w:rsidR="00FB6480" w:rsidRDefault="00FB6480" w:rsidP="00FB6480">
      <w:pPr>
        <w:ind w:firstLine="422"/>
        <w:rPr>
          <w:rFonts w:ascii="微软雅黑" w:eastAsia="微软雅黑" w:hAnsi="微软雅黑" w:hint="eastAsia"/>
          <w:color w:val="333333"/>
          <w:szCs w:val="21"/>
        </w:rPr>
      </w:pPr>
      <w:r>
        <w:rPr>
          <w:rStyle w:val="a8"/>
          <w:rFonts w:ascii="微软雅黑" w:eastAsia="微软雅黑" w:hAnsi="微软雅黑" w:hint="eastAsia"/>
          <w:color w:val="333333"/>
          <w:szCs w:val="21"/>
        </w:rPr>
        <w:t>三、培养目标：</w:t>
      </w:r>
      <w:r>
        <w:rPr>
          <w:rFonts w:ascii="微软雅黑" w:eastAsia="微软雅黑" w:hAnsi="微软雅黑" w:hint="eastAsia"/>
          <w:color w:val="333333"/>
          <w:szCs w:val="21"/>
        </w:rPr>
        <w:t>培养未来公司的经营管理人才和业务专家。(成长为分、支公司中高层</w:t>
      </w:r>
      <w:r>
        <w:rPr>
          <w:rFonts w:ascii="微软雅黑" w:eastAsia="微软雅黑" w:hAnsi="微软雅黑" w:hint="eastAsia"/>
          <w:color w:val="333333"/>
          <w:szCs w:val="21"/>
        </w:rPr>
        <w:lastRenderedPageBreak/>
        <w:t>管理人员的后备人选或分公司某一领域独当一面的业务专家) 。</w:t>
      </w:r>
    </w:p>
    <w:p w14:paraId="1856756B" w14:textId="77777777" w:rsidR="00FB6480" w:rsidRDefault="00FB6480" w:rsidP="00FB6480">
      <w:pPr>
        <w:ind w:firstLine="361"/>
        <w:rPr>
          <w:rFonts w:ascii="微软雅黑" w:eastAsia="微软雅黑" w:hAnsi="微软雅黑" w:hint="eastAsia"/>
          <w:color w:val="333333"/>
          <w:szCs w:val="21"/>
        </w:rPr>
      </w:pPr>
      <w:r>
        <w:rPr>
          <w:rStyle w:val="a8"/>
          <w:rFonts w:ascii="微软雅黑" w:eastAsia="微软雅黑" w:hAnsi="微软雅黑" w:hint="eastAsia"/>
          <w:color w:val="333333"/>
          <w:szCs w:val="21"/>
        </w:rPr>
        <w:t>四、应聘须知</w:t>
      </w:r>
    </w:p>
    <w:p w14:paraId="47E3449D" w14:textId="77777777" w:rsidR="00FB6480" w:rsidRDefault="00FB6480" w:rsidP="00FB6480">
      <w:pPr>
        <w:ind w:firstLine="420"/>
        <w:rPr>
          <w:rFonts w:ascii="微软雅黑" w:eastAsia="微软雅黑" w:hAnsi="微软雅黑" w:hint="eastAsia"/>
          <w:color w:val="333333"/>
          <w:szCs w:val="21"/>
        </w:rPr>
      </w:pPr>
      <w:r>
        <w:rPr>
          <w:rFonts w:ascii="微软雅黑" w:eastAsia="微软雅黑" w:hAnsi="微软雅黑" w:hint="eastAsia"/>
          <w:color w:val="333333"/>
          <w:szCs w:val="21"/>
        </w:rPr>
        <w:t>1、有意应聘者请提供以下资料：相关证书、近期生活照；</w:t>
      </w:r>
    </w:p>
    <w:p w14:paraId="74CC2475" w14:textId="77777777" w:rsidR="00FB6480" w:rsidRDefault="00FB6480" w:rsidP="00FB6480">
      <w:pPr>
        <w:ind w:firstLine="420"/>
        <w:rPr>
          <w:rFonts w:ascii="微软雅黑" w:eastAsia="微软雅黑" w:hAnsi="微软雅黑" w:hint="eastAsia"/>
          <w:color w:val="333333"/>
          <w:szCs w:val="21"/>
        </w:rPr>
      </w:pPr>
      <w:r>
        <w:rPr>
          <w:rFonts w:ascii="微软雅黑" w:eastAsia="微软雅黑" w:hAnsi="微软雅黑" w:hint="eastAsia"/>
          <w:color w:val="333333"/>
          <w:szCs w:val="21"/>
        </w:rPr>
        <w:t>2、应聘方式：简历请投递邮箱</w:t>
      </w:r>
      <w:hyperlink r:id="rId6" w:history="1">
        <w:r>
          <w:rPr>
            <w:rStyle w:val="a9"/>
            <w:rFonts w:ascii="微软雅黑" w:eastAsia="微软雅黑" w:hAnsi="微软雅黑" w:hint="eastAsia"/>
            <w:color w:val="555555"/>
            <w:szCs w:val="21"/>
          </w:rPr>
          <w:t>nb_cpic@163.com</w:t>
        </w:r>
      </w:hyperlink>
      <w:r>
        <w:rPr>
          <w:rFonts w:ascii="微软雅黑" w:eastAsia="微软雅黑" w:hAnsi="微软雅黑" w:hint="eastAsia"/>
          <w:color w:val="333333"/>
          <w:szCs w:val="21"/>
        </w:rPr>
        <w:t>，注明“姓名+学校+学历+应聘岗位”；  </w:t>
      </w:r>
    </w:p>
    <w:p w14:paraId="569F8C25" w14:textId="77777777" w:rsidR="00FB6480" w:rsidRDefault="00FB6480" w:rsidP="00FB6480">
      <w:pPr>
        <w:ind w:firstLine="420"/>
        <w:rPr>
          <w:rFonts w:ascii="微软雅黑" w:eastAsia="微软雅黑" w:hAnsi="微软雅黑" w:hint="eastAsia"/>
          <w:color w:val="333333"/>
          <w:szCs w:val="21"/>
        </w:rPr>
      </w:pPr>
      <w:r>
        <w:rPr>
          <w:rFonts w:ascii="微软雅黑" w:eastAsia="微软雅黑" w:hAnsi="微软雅黑" w:hint="eastAsia"/>
          <w:color w:val="333333"/>
          <w:szCs w:val="21"/>
        </w:rPr>
        <w:t>3、联系人： 陈老师   0574-83880288   </w:t>
      </w:r>
    </w:p>
    <w:p w14:paraId="41D05A28" w14:textId="77777777" w:rsidR="00FB6480" w:rsidRDefault="00FB6480" w:rsidP="00FB6480">
      <w:pPr>
        <w:ind w:firstLine="420"/>
        <w:rPr>
          <w:rFonts w:ascii="微软雅黑" w:eastAsia="微软雅黑" w:hAnsi="微软雅黑" w:hint="eastAsia"/>
          <w:color w:val="333333"/>
          <w:szCs w:val="21"/>
        </w:rPr>
      </w:pPr>
      <w:r>
        <w:rPr>
          <w:rFonts w:ascii="微软雅黑" w:eastAsia="微软雅黑" w:hAnsi="微软雅黑" w:hint="eastAsia"/>
          <w:color w:val="333333"/>
          <w:szCs w:val="21"/>
        </w:rPr>
        <w:t>4、公司地址：宁波市海</w:t>
      </w:r>
      <w:proofErr w:type="gramStart"/>
      <w:r>
        <w:rPr>
          <w:rFonts w:ascii="微软雅黑" w:eastAsia="微软雅黑" w:hAnsi="微软雅黑" w:hint="eastAsia"/>
          <w:color w:val="333333"/>
          <w:szCs w:val="21"/>
        </w:rPr>
        <w:t>曙</w:t>
      </w:r>
      <w:proofErr w:type="gramEnd"/>
      <w:r>
        <w:rPr>
          <w:rFonts w:ascii="微软雅黑" w:eastAsia="微软雅黑" w:hAnsi="微软雅黑" w:hint="eastAsia"/>
          <w:color w:val="333333"/>
          <w:szCs w:val="21"/>
        </w:rPr>
        <w:t>区和</w:t>
      </w:r>
      <w:proofErr w:type="gramStart"/>
      <w:r>
        <w:rPr>
          <w:rFonts w:ascii="微软雅黑" w:eastAsia="微软雅黑" w:hAnsi="微软雅黑" w:hint="eastAsia"/>
          <w:color w:val="333333"/>
          <w:szCs w:val="21"/>
        </w:rPr>
        <w:t>义路</w:t>
      </w:r>
      <w:proofErr w:type="gramEnd"/>
      <w:r>
        <w:rPr>
          <w:rFonts w:ascii="微软雅黑" w:eastAsia="微软雅黑" w:hAnsi="微软雅黑" w:hint="eastAsia"/>
          <w:color w:val="333333"/>
          <w:szCs w:val="21"/>
        </w:rPr>
        <w:t>95号人力资源部905室</w:t>
      </w:r>
    </w:p>
    <w:p w14:paraId="5E411D8E" w14:textId="478EC566" w:rsidR="00A80D0B" w:rsidRDefault="00A80D0B" w:rsidP="00FB6480"/>
    <w:p w14:paraId="4B37C0DB" w14:textId="34EE737E" w:rsidR="00FB6480" w:rsidRDefault="00FB6480" w:rsidP="00FB6480"/>
    <w:p w14:paraId="3AD16BC3" w14:textId="0F1FDA28" w:rsidR="00FB6480" w:rsidRDefault="00FB6480" w:rsidP="00FB6480"/>
    <w:p w14:paraId="03F5811A" w14:textId="77777777" w:rsidR="00FB6480" w:rsidRDefault="00FB6480" w:rsidP="00FB6480">
      <w:pPr>
        <w:widowControl/>
        <w:spacing w:line="450" w:lineRule="atLeast"/>
        <w:jc w:val="left"/>
        <w:rPr>
          <w:rFonts w:ascii="微软雅黑" w:eastAsia="微软雅黑" w:hAnsi="微软雅黑"/>
          <w:color w:val="333333"/>
          <w:szCs w:val="21"/>
        </w:rPr>
      </w:pPr>
      <w:r>
        <w:rPr>
          <w:rFonts w:ascii="微软雅黑" w:eastAsia="微软雅黑" w:hAnsi="微软雅黑" w:hint="eastAsia"/>
          <w:color w:val="333333"/>
          <w:szCs w:val="21"/>
        </w:rPr>
        <w:t>职位(1): 专业技术人员    </w:t>
      </w:r>
      <w:hyperlink r:id="rId7" w:history="1">
        <w:r>
          <w:rPr>
            <w:rStyle w:val="a9"/>
            <w:rFonts w:ascii="微软雅黑" w:eastAsia="微软雅黑" w:hAnsi="微软雅黑" w:hint="eastAsia"/>
            <w:szCs w:val="21"/>
          </w:rPr>
          <w:t>投个简历</w:t>
        </w:r>
      </w:hyperlink>
    </w:p>
    <w:tbl>
      <w:tblPr>
        <w:tblW w:w="5000" w:type="pct"/>
        <w:tblCellMar>
          <w:left w:w="0" w:type="dxa"/>
          <w:right w:w="0" w:type="dxa"/>
        </w:tblCellMar>
        <w:tblLook w:val="04A0" w:firstRow="1" w:lastRow="0" w:firstColumn="1" w:lastColumn="0" w:noHBand="0" w:noVBand="1"/>
      </w:tblPr>
      <w:tblGrid>
        <w:gridCol w:w="994"/>
        <w:gridCol w:w="995"/>
        <w:gridCol w:w="995"/>
        <w:gridCol w:w="995"/>
        <w:gridCol w:w="995"/>
        <w:gridCol w:w="3292"/>
        <w:gridCol w:w="17"/>
        <w:gridCol w:w="7"/>
      </w:tblGrid>
      <w:tr w:rsidR="00FB6480" w14:paraId="7D501EDC" w14:textId="77777777" w:rsidTr="00FB6480">
        <w:trPr>
          <w:gridAfter w:val="2"/>
          <w:trHeight w:val="480"/>
        </w:trPr>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C66874D" w14:textId="77777777" w:rsidR="00FB6480" w:rsidRDefault="00FB6480">
            <w:pPr>
              <w:rPr>
                <w:rFonts w:ascii="微软雅黑" w:eastAsia="微软雅黑" w:hAnsi="微软雅黑" w:hint="eastAsia"/>
                <w:color w:val="333333"/>
                <w:szCs w:val="21"/>
              </w:rPr>
            </w:pPr>
            <w:r>
              <w:rPr>
                <w:rFonts w:ascii="微软雅黑" w:eastAsia="微软雅黑" w:hAnsi="微软雅黑" w:hint="eastAsia"/>
                <w:color w:val="333333"/>
                <w:szCs w:val="21"/>
              </w:rPr>
              <w:t>工作类型</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04619268" w14:textId="77777777" w:rsidR="00FB6480" w:rsidRDefault="00FB6480">
            <w:pPr>
              <w:rPr>
                <w:rFonts w:ascii="微软雅黑" w:eastAsia="微软雅黑" w:hAnsi="微软雅黑" w:hint="eastAsia"/>
                <w:color w:val="333333"/>
                <w:szCs w:val="21"/>
              </w:rPr>
            </w:pPr>
            <w:r>
              <w:rPr>
                <w:rFonts w:ascii="微软雅黑" w:eastAsia="微软雅黑" w:hAnsi="微软雅黑" w:hint="eastAsia"/>
                <w:color w:val="333333"/>
                <w:szCs w:val="21"/>
              </w:rPr>
              <w:t>全职</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E3A55F5" w14:textId="77777777" w:rsidR="00FB6480" w:rsidRDefault="00FB6480">
            <w:pPr>
              <w:rPr>
                <w:rFonts w:ascii="微软雅黑" w:eastAsia="微软雅黑" w:hAnsi="微软雅黑" w:hint="eastAsia"/>
                <w:color w:val="333333"/>
                <w:szCs w:val="21"/>
              </w:rPr>
            </w:pPr>
            <w:r>
              <w:rPr>
                <w:rFonts w:ascii="微软雅黑" w:eastAsia="微软雅黑" w:hAnsi="微软雅黑" w:hint="eastAsia"/>
                <w:color w:val="333333"/>
                <w:szCs w:val="21"/>
              </w:rPr>
              <w:t>需求人数</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0F0057FF" w14:textId="77777777" w:rsidR="00FB6480" w:rsidRDefault="00FB6480">
            <w:pPr>
              <w:rPr>
                <w:rFonts w:ascii="微软雅黑" w:eastAsia="微软雅黑" w:hAnsi="微软雅黑" w:hint="eastAsia"/>
                <w:color w:val="333333"/>
                <w:szCs w:val="21"/>
              </w:rPr>
            </w:pPr>
            <w:r>
              <w:rPr>
                <w:rFonts w:ascii="微软雅黑" w:eastAsia="微软雅黑" w:hAnsi="微软雅黑" w:hint="eastAsia"/>
                <w:color w:val="333333"/>
                <w:szCs w:val="21"/>
              </w:rPr>
              <w:t>6-10人(8)</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1B3C89C3" w14:textId="77777777" w:rsidR="00FB6480" w:rsidRDefault="00FB6480">
            <w:pPr>
              <w:rPr>
                <w:rFonts w:ascii="微软雅黑" w:eastAsia="微软雅黑" w:hAnsi="微软雅黑" w:hint="eastAsia"/>
                <w:color w:val="333333"/>
                <w:szCs w:val="21"/>
              </w:rPr>
            </w:pPr>
            <w:r>
              <w:rPr>
                <w:rFonts w:ascii="微软雅黑" w:eastAsia="微软雅黑" w:hAnsi="微软雅黑" w:hint="eastAsia"/>
                <w:color w:val="333333"/>
                <w:szCs w:val="21"/>
              </w:rPr>
              <w:t>工作所在地</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C7DB32F" w14:textId="77777777" w:rsidR="00FB6480" w:rsidRDefault="00FB6480">
            <w:pPr>
              <w:rPr>
                <w:rFonts w:ascii="微软雅黑" w:eastAsia="微软雅黑" w:hAnsi="微软雅黑" w:hint="eastAsia"/>
                <w:color w:val="333333"/>
                <w:szCs w:val="21"/>
              </w:rPr>
            </w:pPr>
            <w:r>
              <w:rPr>
                <w:rFonts w:ascii="微软雅黑" w:eastAsia="微软雅黑" w:hAnsi="微软雅黑" w:hint="eastAsia"/>
                <w:color w:val="333333"/>
                <w:szCs w:val="21"/>
              </w:rPr>
              <w:t>浙江省 宁波市</w:t>
            </w:r>
          </w:p>
        </w:tc>
      </w:tr>
      <w:tr w:rsidR="00FB6480" w14:paraId="5F6A145F" w14:textId="77777777" w:rsidTr="00FB6480">
        <w:trPr>
          <w:gridAfter w:val="2"/>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05BCE9D1" w14:textId="77777777" w:rsidR="00FB6480" w:rsidRDefault="00FB6480">
            <w:pPr>
              <w:rPr>
                <w:rFonts w:ascii="微软雅黑" w:eastAsia="微软雅黑" w:hAnsi="微软雅黑" w:hint="eastAsia"/>
                <w:color w:val="333333"/>
                <w:szCs w:val="21"/>
              </w:rPr>
            </w:pPr>
            <w:r>
              <w:rPr>
                <w:rFonts w:ascii="微软雅黑" w:eastAsia="微软雅黑" w:hAnsi="微软雅黑" w:hint="eastAsia"/>
                <w:color w:val="333333"/>
                <w:szCs w:val="21"/>
              </w:rPr>
              <w:t>外语语种要求</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3B62AF33" w14:textId="77777777" w:rsidR="00FB6480" w:rsidRDefault="00FB6480">
            <w:pPr>
              <w:rPr>
                <w:rFonts w:ascii="微软雅黑" w:eastAsia="微软雅黑" w:hAnsi="微软雅黑" w:hint="eastAsia"/>
                <w:color w:val="333333"/>
                <w:szCs w:val="21"/>
              </w:rPr>
            </w:pP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53E7FAD0" w14:textId="77777777" w:rsidR="00FB6480" w:rsidRDefault="00FB6480">
            <w:pPr>
              <w:rPr>
                <w:rFonts w:ascii="微软雅黑" w:eastAsia="微软雅黑" w:hAnsi="微软雅黑" w:cs="宋体"/>
                <w:color w:val="333333"/>
                <w:szCs w:val="21"/>
              </w:rPr>
            </w:pPr>
            <w:r>
              <w:rPr>
                <w:rFonts w:ascii="微软雅黑" w:eastAsia="微软雅黑" w:hAnsi="微软雅黑" w:hint="eastAsia"/>
                <w:color w:val="333333"/>
                <w:szCs w:val="21"/>
              </w:rPr>
              <w:t>月薪(元)</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058DDBC0" w14:textId="77777777" w:rsidR="00FB6480" w:rsidRDefault="00FB6480">
            <w:pPr>
              <w:rPr>
                <w:rFonts w:ascii="微软雅黑" w:eastAsia="微软雅黑" w:hAnsi="微软雅黑" w:hint="eastAsia"/>
                <w:color w:val="333333"/>
                <w:szCs w:val="21"/>
              </w:rPr>
            </w:pP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E341497" w14:textId="77777777" w:rsidR="00FB6480" w:rsidRDefault="00FB6480">
            <w:pPr>
              <w:rPr>
                <w:rFonts w:ascii="微软雅黑" w:eastAsia="微软雅黑" w:hAnsi="微软雅黑" w:cs="宋体"/>
                <w:color w:val="333333"/>
                <w:szCs w:val="21"/>
              </w:rPr>
            </w:pPr>
            <w:r>
              <w:rPr>
                <w:rFonts w:ascii="微软雅黑" w:eastAsia="微软雅黑" w:hAnsi="微软雅黑" w:hint="eastAsia"/>
                <w:color w:val="333333"/>
                <w:szCs w:val="21"/>
              </w:rPr>
              <w:t>职位类别</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1F06B568" w14:textId="77777777" w:rsidR="00FB6480" w:rsidRDefault="00FB6480">
            <w:pPr>
              <w:rPr>
                <w:rFonts w:ascii="微软雅黑" w:eastAsia="微软雅黑" w:hAnsi="微软雅黑" w:hint="eastAsia"/>
                <w:color w:val="333333"/>
                <w:szCs w:val="21"/>
              </w:rPr>
            </w:pPr>
            <w:r>
              <w:rPr>
                <w:rFonts w:ascii="微软雅黑" w:eastAsia="微软雅黑" w:hAnsi="微软雅黑" w:hint="eastAsia"/>
                <w:color w:val="333333"/>
                <w:szCs w:val="21"/>
              </w:rPr>
              <w:t>金融业务人员   </w:t>
            </w:r>
          </w:p>
        </w:tc>
      </w:tr>
      <w:tr w:rsidR="00FB6480" w14:paraId="54E74A43" w14:textId="77777777" w:rsidTr="00FB6480">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039C6632" w14:textId="77777777" w:rsidR="00FB6480" w:rsidRDefault="00FB6480">
            <w:pPr>
              <w:rPr>
                <w:rFonts w:ascii="微软雅黑" w:eastAsia="微软雅黑" w:hAnsi="微软雅黑" w:hint="eastAsia"/>
                <w:color w:val="333333"/>
                <w:szCs w:val="21"/>
              </w:rPr>
            </w:pPr>
            <w:r>
              <w:rPr>
                <w:rFonts w:ascii="微软雅黑" w:eastAsia="微软雅黑" w:hAnsi="微软雅黑" w:hint="eastAsia"/>
                <w:color w:val="333333"/>
                <w:szCs w:val="21"/>
              </w:rPr>
              <w:t>学历</w:t>
            </w:r>
          </w:p>
        </w:tc>
        <w:tc>
          <w:tcPr>
            <w:tcW w:w="0" w:type="auto"/>
            <w:gridSpan w:val="7"/>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2092BF0" w14:textId="77777777" w:rsidR="00FB6480" w:rsidRDefault="00FB6480">
            <w:pPr>
              <w:rPr>
                <w:rFonts w:ascii="微软雅黑" w:eastAsia="微软雅黑" w:hAnsi="微软雅黑" w:hint="eastAsia"/>
                <w:color w:val="333333"/>
                <w:szCs w:val="21"/>
              </w:rPr>
            </w:pPr>
          </w:p>
        </w:tc>
      </w:tr>
      <w:tr w:rsidR="00FB6480" w14:paraId="79BEFD8A" w14:textId="77777777" w:rsidTr="00FB6480">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4818CF65" w14:textId="77777777" w:rsidR="00FB6480" w:rsidRDefault="00FB6480">
            <w:pPr>
              <w:rPr>
                <w:rFonts w:ascii="微软雅黑" w:eastAsia="微软雅黑" w:hAnsi="微软雅黑" w:cs="宋体"/>
                <w:color w:val="333333"/>
                <w:szCs w:val="21"/>
              </w:rPr>
            </w:pPr>
            <w:r>
              <w:rPr>
                <w:rFonts w:ascii="微软雅黑" w:eastAsia="微软雅黑" w:hAnsi="微软雅黑" w:hint="eastAsia"/>
                <w:color w:val="333333"/>
                <w:szCs w:val="21"/>
              </w:rPr>
              <w:t>专业</w:t>
            </w:r>
          </w:p>
        </w:tc>
        <w:tc>
          <w:tcPr>
            <w:tcW w:w="0" w:type="auto"/>
            <w:gridSpan w:val="7"/>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AD93479" w14:textId="77777777" w:rsidR="00FB6480" w:rsidRDefault="00FB6480">
            <w:pPr>
              <w:rPr>
                <w:rFonts w:ascii="微软雅黑" w:eastAsia="微软雅黑" w:hAnsi="微软雅黑" w:hint="eastAsia"/>
                <w:color w:val="333333"/>
                <w:szCs w:val="21"/>
              </w:rPr>
            </w:pPr>
          </w:p>
        </w:tc>
      </w:tr>
      <w:tr w:rsidR="00FB6480" w14:paraId="71F506FF" w14:textId="77777777" w:rsidTr="00FB6480">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F119371" w14:textId="77777777" w:rsidR="00FB6480" w:rsidRDefault="00FB6480">
            <w:pPr>
              <w:rPr>
                <w:rFonts w:ascii="微软雅黑" w:eastAsia="微软雅黑" w:hAnsi="微软雅黑" w:cs="宋体"/>
                <w:color w:val="333333"/>
                <w:szCs w:val="21"/>
              </w:rPr>
            </w:pPr>
            <w:r>
              <w:rPr>
                <w:rFonts w:ascii="微软雅黑" w:eastAsia="微软雅黑" w:hAnsi="微软雅黑" w:hint="eastAsia"/>
                <w:color w:val="333333"/>
                <w:szCs w:val="21"/>
              </w:rPr>
              <w:t>职位描述</w:t>
            </w:r>
          </w:p>
        </w:tc>
        <w:tc>
          <w:tcPr>
            <w:tcW w:w="0" w:type="auto"/>
            <w:gridSpan w:val="5"/>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505216B7" w14:textId="77777777" w:rsidR="00FB6480" w:rsidRDefault="00FB6480">
            <w:pPr>
              <w:rPr>
                <w:rFonts w:ascii="微软雅黑" w:eastAsia="微软雅黑" w:hAnsi="微软雅黑" w:hint="eastAsia"/>
                <w:color w:val="333333"/>
                <w:szCs w:val="21"/>
              </w:rPr>
            </w:pPr>
            <w:r>
              <w:rPr>
                <w:rFonts w:ascii="微软雅黑" w:eastAsia="微软雅黑" w:hAnsi="微软雅黑" w:hint="eastAsia"/>
                <w:color w:val="333333"/>
                <w:szCs w:val="21"/>
              </w:rPr>
              <w:t>岗位方向：承保、风</w:t>
            </w:r>
            <w:proofErr w:type="gramStart"/>
            <w:r>
              <w:rPr>
                <w:rFonts w:ascii="微软雅黑" w:eastAsia="微软雅黑" w:hAnsi="微软雅黑" w:hint="eastAsia"/>
                <w:color w:val="333333"/>
                <w:szCs w:val="21"/>
              </w:rPr>
              <w:t>勘</w:t>
            </w:r>
            <w:proofErr w:type="gramEnd"/>
            <w:r>
              <w:rPr>
                <w:rFonts w:ascii="微软雅黑" w:eastAsia="微软雅黑" w:hAnsi="微软雅黑" w:hint="eastAsia"/>
                <w:color w:val="333333"/>
                <w:szCs w:val="21"/>
              </w:rPr>
              <w:t>理赔。 专业要求：医学、法学、建筑、工程、机械、化工等工科类专业优先。</w:t>
            </w:r>
          </w:p>
        </w:tc>
        <w:tc>
          <w:tcPr>
            <w:tcW w:w="0" w:type="auto"/>
            <w:vAlign w:val="center"/>
            <w:hideMark/>
          </w:tcPr>
          <w:p w14:paraId="783E3AF3" w14:textId="77777777" w:rsidR="00FB6480" w:rsidRDefault="00FB6480">
            <w:pPr>
              <w:rPr>
                <w:rFonts w:ascii="Times New Roman" w:eastAsia="Times New Roman" w:hAnsi="Times New Roman"/>
                <w:sz w:val="20"/>
                <w:szCs w:val="20"/>
              </w:rPr>
            </w:pPr>
          </w:p>
        </w:tc>
        <w:tc>
          <w:tcPr>
            <w:tcW w:w="0" w:type="auto"/>
            <w:vAlign w:val="center"/>
            <w:hideMark/>
          </w:tcPr>
          <w:p w14:paraId="06687FA1" w14:textId="77777777" w:rsidR="00FB6480" w:rsidRDefault="00FB6480">
            <w:pPr>
              <w:rPr>
                <w:rFonts w:ascii="Times New Roman" w:eastAsia="Times New Roman" w:hAnsi="Times New Roman"/>
                <w:sz w:val="20"/>
                <w:szCs w:val="20"/>
              </w:rPr>
            </w:pPr>
          </w:p>
        </w:tc>
      </w:tr>
    </w:tbl>
    <w:p w14:paraId="601A57BA" w14:textId="77777777" w:rsidR="00FB6480" w:rsidRDefault="00FB6480" w:rsidP="00FB6480">
      <w:pPr>
        <w:rPr>
          <w:rFonts w:ascii="微软雅黑" w:eastAsia="微软雅黑" w:hAnsi="微软雅黑" w:hint="eastAsia"/>
          <w:color w:val="333333"/>
          <w:szCs w:val="21"/>
        </w:rPr>
      </w:pPr>
    </w:p>
    <w:p w14:paraId="6DA45468" w14:textId="77777777" w:rsidR="00FB6480" w:rsidRDefault="00FB6480" w:rsidP="00FB6480">
      <w:pPr>
        <w:spacing w:line="450" w:lineRule="atLeast"/>
        <w:rPr>
          <w:rFonts w:ascii="微软雅黑" w:eastAsia="微软雅黑" w:hAnsi="微软雅黑" w:hint="eastAsia"/>
          <w:color w:val="333333"/>
          <w:szCs w:val="21"/>
        </w:rPr>
      </w:pPr>
      <w:r>
        <w:rPr>
          <w:rFonts w:ascii="微软雅黑" w:eastAsia="微软雅黑" w:hAnsi="微软雅黑" w:hint="eastAsia"/>
          <w:color w:val="333333"/>
          <w:szCs w:val="21"/>
        </w:rPr>
        <w:t xml:space="preserve">职位(2): </w:t>
      </w:r>
      <w:proofErr w:type="gramStart"/>
      <w:r>
        <w:rPr>
          <w:rFonts w:ascii="微软雅黑" w:eastAsia="微软雅黑" w:hAnsi="微软雅黑" w:hint="eastAsia"/>
          <w:color w:val="333333"/>
          <w:szCs w:val="21"/>
        </w:rPr>
        <w:t>管培生</w:t>
      </w:r>
      <w:proofErr w:type="gramEnd"/>
      <w:r>
        <w:rPr>
          <w:rFonts w:ascii="微软雅黑" w:eastAsia="微软雅黑" w:hAnsi="微软雅黑" w:hint="eastAsia"/>
          <w:color w:val="333333"/>
          <w:szCs w:val="21"/>
        </w:rPr>
        <w:t>    </w:t>
      </w:r>
      <w:hyperlink r:id="rId8" w:history="1">
        <w:r>
          <w:rPr>
            <w:rStyle w:val="a9"/>
            <w:rFonts w:ascii="微软雅黑" w:eastAsia="微软雅黑" w:hAnsi="微软雅黑" w:hint="eastAsia"/>
            <w:szCs w:val="21"/>
          </w:rPr>
          <w:t>投个简历</w:t>
        </w:r>
      </w:hyperlink>
    </w:p>
    <w:tbl>
      <w:tblPr>
        <w:tblW w:w="5000" w:type="pct"/>
        <w:tblCellMar>
          <w:left w:w="0" w:type="dxa"/>
          <w:right w:w="0" w:type="dxa"/>
        </w:tblCellMar>
        <w:tblLook w:val="04A0" w:firstRow="1" w:lastRow="0" w:firstColumn="1" w:lastColumn="0" w:noHBand="0" w:noVBand="1"/>
      </w:tblPr>
      <w:tblGrid>
        <w:gridCol w:w="994"/>
        <w:gridCol w:w="995"/>
        <w:gridCol w:w="995"/>
        <w:gridCol w:w="995"/>
        <w:gridCol w:w="995"/>
        <w:gridCol w:w="3296"/>
        <w:gridCol w:w="14"/>
        <w:gridCol w:w="6"/>
      </w:tblGrid>
      <w:tr w:rsidR="00FB6480" w14:paraId="24C406D6" w14:textId="77777777" w:rsidTr="00FB6480">
        <w:trPr>
          <w:gridAfter w:val="2"/>
          <w:trHeight w:val="480"/>
        </w:trPr>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544711D1" w14:textId="77777777" w:rsidR="00FB6480" w:rsidRDefault="00FB6480">
            <w:pPr>
              <w:rPr>
                <w:rFonts w:ascii="微软雅黑" w:eastAsia="微软雅黑" w:hAnsi="微软雅黑" w:hint="eastAsia"/>
                <w:color w:val="333333"/>
                <w:szCs w:val="21"/>
              </w:rPr>
            </w:pPr>
            <w:r>
              <w:rPr>
                <w:rFonts w:ascii="微软雅黑" w:eastAsia="微软雅黑" w:hAnsi="微软雅黑" w:hint="eastAsia"/>
                <w:color w:val="333333"/>
                <w:szCs w:val="21"/>
              </w:rPr>
              <w:t>工作类型</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45835877" w14:textId="77777777" w:rsidR="00FB6480" w:rsidRDefault="00FB6480">
            <w:pPr>
              <w:rPr>
                <w:rFonts w:ascii="微软雅黑" w:eastAsia="微软雅黑" w:hAnsi="微软雅黑" w:hint="eastAsia"/>
                <w:color w:val="333333"/>
                <w:szCs w:val="21"/>
              </w:rPr>
            </w:pPr>
            <w:r>
              <w:rPr>
                <w:rFonts w:ascii="微软雅黑" w:eastAsia="微软雅黑" w:hAnsi="微软雅黑" w:hint="eastAsia"/>
                <w:color w:val="333333"/>
                <w:szCs w:val="21"/>
              </w:rPr>
              <w:t>全职</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5AE5A964" w14:textId="77777777" w:rsidR="00FB6480" w:rsidRDefault="00FB6480">
            <w:pPr>
              <w:rPr>
                <w:rFonts w:ascii="微软雅黑" w:eastAsia="微软雅黑" w:hAnsi="微软雅黑" w:hint="eastAsia"/>
                <w:color w:val="333333"/>
                <w:szCs w:val="21"/>
              </w:rPr>
            </w:pPr>
            <w:r>
              <w:rPr>
                <w:rFonts w:ascii="微软雅黑" w:eastAsia="微软雅黑" w:hAnsi="微软雅黑" w:hint="eastAsia"/>
                <w:color w:val="333333"/>
                <w:szCs w:val="21"/>
              </w:rPr>
              <w:t>需求人数</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37A04B34" w14:textId="77777777" w:rsidR="00FB6480" w:rsidRDefault="00FB6480">
            <w:pPr>
              <w:rPr>
                <w:rFonts w:ascii="微软雅黑" w:eastAsia="微软雅黑" w:hAnsi="微软雅黑" w:hint="eastAsia"/>
                <w:color w:val="333333"/>
                <w:szCs w:val="21"/>
              </w:rPr>
            </w:pPr>
            <w:r>
              <w:rPr>
                <w:rFonts w:ascii="微软雅黑" w:eastAsia="微软雅黑" w:hAnsi="微软雅黑" w:hint="eastAsia"/>
                <w:color w:val="333333"/>
                <w:szCs w:val="21"/>
              </w:rPr>
              <w:t>11-20人(16)</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1B71D69F" w14:textId="77777777" w:rsidR="00FB6480" w:rsidRDefault="00FB6480">
            <w:pPr>
              <w:rPr>
                <w:rFonts w:ascii="微软雅黑" w:eastAsia="微软雅黑" w:hAnsi="微软雅黑" w:hint="eastAsia"/>
                <w:color w:val="333333"/>
                <w:szCs w:val="21"/>
              </w:rPr>
            </w:pPr>
            <w:r>
              <w:rPr>
                <w:rFonts w:ascii="微软雅黑" w:eastAsia="微软雅黑" w:hAnsi="微软雅黑" w:hint="eastAsia"/>
                <w:color w:val="333333"/>
                <w:szCs w:val="21"/>
              </w:rPr>
              <w:t>工作所在地</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943453C" w14:textId="77777777" w:rsidR="00FB6480" w:rsidRDefault="00FB6480">
            <w:pPr>
              <w:rPr>
                <w:rFonts w:ascii="微软雅黑" w:eastAsia="微软雅黑" w:hAnsi="微软雅黑" w:hint="eastAsia"/>
                <w:color w:val="333333"/>
                <w:szCs w:val="21"/>
              </w:rPr>
            </w:pPr>
            <w:r>
              <w:rPr>
                <w:rFonts w:ascii="微软雅黑" w:eastAsia="微软雅黑" w:hAnsi="微软雅黑" w:hint="eastAsia"/>
                <w:color w:val="333333"/>
                <w:szCs w:val="21"/>
              </w:rPr>
              <w:t>浙江省 宁波市</w:t>
            </w:r>
          </w:p>
        </w:tc>
      </w:tr>
      <w:tr w:rsidR="00FB6480" w14:paraId="5F234818" w14:textId="77777777" w:rsidTr="00FB6480">
        <w:trPr>
          <w:gridAfter w:val="2"/>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0F46F2EC" w14:textId="77777777" w:rsidR="00FB6480" w:rsidRDefault="00FB6480">
            <w:pPr>
              <w:rPr>
                <w:rFonts w:ascii="微软雅黑" w:eastAsia="微软雅黑" w:hAnsi="微软雅黑" w:hint="eastAsia"/>
                <w:color w:val="333333"/>
                <w:szCs w:val="21"/>
              </w:rPr>
            </w:pPr>
            <w:r>
              <w:rPr>
                <w:rFonts w:ascii="微软雅黑" w:eastAsia="微软雅黑" w:hAnsi="微软雅黑" w:hint="eastAsia"/>
                <w:color w:val="333333"/>
                <w:szCs w:val="21"/>
              </w:rPr>
              <w:lastRenderedPageBreak/>
              <w:t>外语语种要求</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FE1FD89" w14:textId="77777777" w:rsidR="00FB6480" w:rsidRDefault="00FB6480">
            <w:pPr>
              <w:rPr>
                <w:rFonts w:ascii="微软雅黑" w:eastAsia="微软雅黑" w:hAnsi="微软雅黑" w:hint="eastAsia"/>
                <w:color w:val="333333"/>
                <w:szCs w:val="21"/>
              </w:rPr>
            </w:pP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0BC83449" w14:textId="77777777" w:rsidR="00FB6480" w:rsidRDefault="00FB6480">
            <w:pPr>
              <w:rPr>
                <w:rFonts w:ascii="微软雅黑" w:eastAsia="微软雅黑" w:hAnsi="微软雅黑" w:cs="宋体"/>
                <w:color w:val="333333"/>
                <w:szCs w:val="21"/>
              </w:rPr>
            </w:pPr>
            <w:r>
              <w:rPr>
                <w:rFonts w:ascii="微软雅黑" w:eastAsia="微软雅黑" w:hAnsi="微软雅黑" w:hint="eastAsia"/>
                <w:color w:val="333333"/>
                <w:szCs w:val="21"/>
              </w:rPr>
              <w:t>月薪(元)</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1A8A7AE3" w14:textId="77777777" w:rsidR="00FB6480" w:rsidRDefault="00FB6480">
            <w:pPr>
              <w:rPr>
                <w:rFonts w:ascii="微软雅黑" w:eastAsia="微软雅黑" w:hAnsi="微软雅黑" w:hint="eastAsia"/>
                <w:color w:val="333333"/>
                <w:szCs w:val="21"/>
              </w:rPr>
            </w:pP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4D9909F1" w14:textId="77777777" w:rsidR="00FB6480" w:rsidRDefault="00FB6480">
            <w:pPr>
              <w:rPr>
                <w:rFonts w:ascii="微软雅黑" w:eastAsia="微软雅黑" w:hAnsi="微软雅黑" w:cs="宋体"/>
                <w:color w:val="333333"/>
                <w:szCs w:val="21"/>
              </w:rPr>
            </w:pPr>
            <w:r>
              <w:rPr>
                <w:rFonts w:ascii="微软雅黑" w:eastAsia="微软雅黑" w:hAnsi="微软雅黑" w:hint="eastAsia"/>
                <w:color w:val="333333"/>
                <w:szCs w:val="21"/>
              </w:rPr>
              <w:t>职位类别</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031F343A" w14:textId="77777777" w:rsidR="00FB6480" w:rsidRDefault="00FB6480">
            <w:pPr>
              <w:rPr>
                <w:rFonts w:ascii="微软雅黑" w:eastAsia="微软雅黑" w:hAnsi="微软雅黑" w:hint="eastAsia"/>
                <w:color w:val="333333"/>
                <w:szCs w:val="21"/>
              </w:rPr>
            </w:pPr>
            <w:r>
              <w:rPr>
                <w:rFonts w:ascii="微软雅黑" w:eastAsia="微软雅黑" w:hAnsi="微软雅黑" w:hint="eastAsia"/>
                <w:color w:val="333333"/>
                <w:szCs w:val="21"/>
              </w:rPr>
              <w:t>金融业务人员   </w:t>
            </w:r>
          </w:p>
        </w:tc>
      </w:tr>
      <w:tr w:rsidR="00FB6480" w14:paraId="0D979D6B" w14:textId="77777777" w:rsidTr="00FB6480">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6791B54F" w14:textId="77777777" w:rsidR="00FB6480" w:rsidRDefault="00FB6480">
            <w:pPr>
              <w:rPr>
                <w:rFonts w:ascii="微软雅黑" w:eastAsia="微软雅黑" w:hAnsi="微软雅黑" w:hint="eastAsia"/>
                <w:color w:val="333333"/>
                <w:szCs w:val="21"/>
              </w:rPr>
            </w:pPr>
            <w:r>
              <w:rPr>
                <w:rFonts w:ascii="微软雅黑" w:eastAsia="微软雅黑" w:hAnsi="微软雅黑" w:hint="eastAsia"/>
                <w:color w:val="333333"/>
                <w:szCs w:val="21"/>
              </w:rPr>
              <w:t>学历</w:t>
            </w:r>
          </w:p>
        </w:tc>
        <w:tc>
          <w:tcPr>
            <w:tcW w:w="0" w:type="auto"/>
            <w:gridSpan w:val="7"/>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5BE57A74" w14:textId="77777777" w:rsidR="00FB6480" w:rsidRDefault="00FB6480">
            <w:pPr>
              <w:rPr>
                <w:rFonts w:ascii="微软雅黑" w:eastAsia="微软雅黑" w:hAnsi="微软雅黑" w:hint="eastAsia"/>
                <w:color w:val="333333"/>
                <w:szCs w:val="21"/>
              </w:rPr>
            </w:pPr>
          </w:p>
        </w:tc>
      </w:tr>
      <w:tr w:rsidR="00FB6480" w14:paraId="7258A345" w14:textId="77777777" w:rsidTr="00FB6480">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0C7ECD38" w14:textId="77777777" w:rsidR="00FB6480" w:rsidRDefault="00FB6480">
            <w:pPr>
              <w:rPr>
                <w:rFonts w:ascii="微软雅黑" w:eastAsia="微软雅黑" w:hAnsi="微软雅黑" w:cs="宋体"/>
                <w:color w:val="333333"/>
                <w:szCs w:val="21"/>
              </w:rPr>
            </w:pPr>
            <w:r>
              <w:rPr>
                <w:rFonts w:ascii="微软雅黑" w:eastAsia="微软雅黑" w:hAnsi="微软雅黑" w:hint="eastAsia"/>
                <w:color w:val="333333"/>
                <w:szCs w:val="21"/>
              </w:rPr>
              <w:t>专业</w:t>
            </w:r>
          </w:p>
        </w:tc>
        <w:tc>
          <w:tcPr>
            <w:tcW w:w="0" w:type="auto"/>
            <w:gridSpan w:val="7"/>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7938B6C" w14:textId="77777777" w:rsidR="00FB6480" w:rsidRDefault="00FB6480">
            <w:pPr>
              <w:rPr>
                <w:rFonts w:ascii="微软雅黑" w:eastAsia="微软雅黑" w:hAnsi="微软雅黑" w:hint="eastAsia"/>
                <w:color w:val="333333"/>
                <w:szCs w:val="21"/>
              </w:rPr>
            </w:pPr>
          </w:p>
        </w:tc>
      </w:tr>
      <w:tr w:rsidR="00FB6480" w14:paraId="46B8C093" w14:textId="77777777" w:rsidTr="00FB6480">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4D7C83C7" w14:textId="77777777" w:rsidR="00FB6480" w:rsidRDefault="00FB6480">
            <w:pPr>
              <w:rPr>
                <w:rFonts w:ascii="微软雅黑" w:eastAsia="微软雅黑" w:hAnsi="微软雅黑" w:cs="宋体"/>
                <w:color w:val="333333"/>
                <w:szCs w:val="21"/>
              </w:rPr>
            </w:pPr>
            <w:r>
              <w:rPr>
                <w:rFonts w:ascii="微软雅黑" w:eastAsia="微软雅黑" w:hAnsi="微软雅黑" w:hint="eastAsia"/>
                <w:color w:val="333333"/>
                <w:szCs w:val="21"/>
              </w:rPr>
              <w:t>职位描述</w:t>
            </w:r>
          </w:p>
        </w:tc>
        <w:tc>
          <w:tcPr>
            <w:tcW w:w="0" w:type="auto"/>
            <w:gridSpan w:val="5"/>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3CD850EB" w14:textId="77777777" w:rsidR="00FB6480" w:rsidRDefault="00FB6480">
            <w:pPr>
              <w:rPr>
                <w:rFonts w:ascii="微软雅黑" w:eastAsia="微软雅黑" w:hAnsi="微软雅黑" w:hint="eastAsia"/>
                <w:color w:val="333333"/>
                <w:szCs w:val="21"/>
              </w:rPr>
            </w:pPr>
            <w:r>
              <w:rPr>
                <w:rFonts w:ascii="微软雅黑" w:eastAsia="微软雅黑" w:hAnsi="微软雅黑" w:hint="eastAsia"/>
                <w:color w:val="333333"/>
                <w:szCs w:val="21"/>
              </w:rPr>
              <w:t>岗位方向：财务、数据分析、软件开发、核保、法</w:t>
            </w:r>
            <w:proofErr w:type="gramStart"/>
            <w:r>
              <w:rPr>
                <w:rFonts w:ascii="微软雅黑" w:eastAsia="微软雅黑" w:hAnsi="微软雅黑" w:hint="eastAsia"/>
                <w:color w:val="333333"/>
                <w:szCs w:val="21"/>
              </w:rPr>
              <w:t>务</w:t>
            </w:r>
            <w:proofErr w:type="gramEnd"/>
            <w:r>
              <w:rPr>
                <w:rFonts w:ascii="微软雅黑" w:eastAsia="微软雅黑" w:hAnsi="微软雅黑" w:hint="eastAsia"/>
                <w:color w:val="333333"/>
                <w:szCs w:val="21"/>
              </w:rPr>
              <w:t>、销售推动、业务支持、渠道维护、客户关系管理等 。 专业要求：专业不限，保险、经济、金融、软件工程及相关专业、人力资源、法学、新闻学或汉语言文学等相关专业优先。 高考第一批次录取本科及以上学历应届毕业生，特别</w:t>
            </w:r>
            <w:proofErr w:type="gramStart"/>
            <w:r>
              <w:rPr>
                <w:rFonts w:ascii="微软雅黑" w:eastAsia="微软雅黑" w:hAnsi="微软雅黑" w:hint="eastAsia"/>
                <w:color w:val="333333"/>
                <w:szCs w:val="21"/>
              </w:rPr>
              <w:t>优秀可</w:t>
            </w:r>
            <w:proofErr w:type="gramEnd"/>
            <w:r>
              <w:rPr>
                <w:rFonts w:ascii="微软雅黑" w:eastAsia="微软雅黑" w:hAnsi="微软雅黑" w:hint="eastAsia"/>
                <w:color w:val="333333"/>
                <w:szCs w:val="21"/>
              </w:rPr>
              <w:t>适当放宽；国家教育部承认学历海外高校本科及以上学历毕业生； 本科及研究生学习均为国家重点高校毕业生优先。</w:t>
            </w:r>
          </w:p>
        </w:tc>
        <w:tc>
          <w:tcPr>
            <w:tcW w:w="0" w:type="auto"/>
            <w:vAlign w:val="center"/>
            <w:hideMark/>
          </w:tcPr>
          <w:p w14:paraId="51A5293A" w14:textId="77777777" w:rsidR="00FB6480" w:rsidRDefault="00FB6480">
            <w:pPr>
              <w:rPr>
                <w:rFonts w:ascii="Times New Roman" w:eastAsia="Times New Roman" w:hAnsi="Times New Roman"/>
                <w:sz w:val="20"/>
                <w:szCs w:val="20"/>
              </w:rPr>
            </w:pPr>
          </w:p>
        </w:tc>
        <w:tc>
          <w:tcPr>
            <w:tcW w:w="0" w:type="auto"/>
            <w:vAlign w:val="center"/>
            <w:hideMark/>
          </w:tcPr>
          <w:p w14:paraId="482B7873" w14:textId="77777777" w:rsidR="00FB6480" w:rsidRDefault="00FB6480">
            <w:pPr>
              <w:rPr>
                <w:rFonts w:ascii="Times New Roman" w:eastAsia="Times New Roman" w:hAnsi="Times New Roman"/>
                <w:sz w:val="20"/>
                <w:szCs w:val="20"/>
              </w:rPr>
            </w:pPr>
          </w:p>
        </w:tc>
      </w:tr>
    </w:tbl>
    <w:p w14:paraId="5400DA7D" w14:textId="77777777" w:rsidR="00FB6480" w:rsidRPr="00FB6480" w:rsidRDefault="00FB6480" w:rsidP="00FB6480">
      <w:pPr>
        <w:rPr>
          <w:rFonts w:hint="eastAsia"/>
        </w:rPr>
      </w:pPr>
      <w:bookmarkStart w:id="0" w:name="_GoBack"/>
      <w:bookmarkEnd w:id="0"/>
    </w:p>
    <w:sectPr w:rsidR="00FB6480" w:rsidRPr="00FB6480">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E673F" w14:textId="77777777" w:rsidR="00274C69" w:rsidRDefault="00274C69" w:rsidP="002F6D63">
      <w:r>
        <w:separator/>
      </w:r>
    </w:p>
  </w:endnote>
  <w:endnote w:type="continuationSeparator" w:id="0">
    <w:p w14:paraId="2F32E12C" w14:textId="77777777" w:rsidR="00274C69" w:rsidRDefault="00274C69" w:rsidP="002F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3FF1B" w14:textId="77777777" w:rsidR="00274C69" w:rsidRDefault="00274C69" w:rsidP="002F6D63">
      <w:r>
        <w:separator/>
      </w:r>
    </w:p>
  </w:footnote>
  <w:footnote w:type="continuationSeparator" w:id="0">
    <w:p w14:paraId="55096274" w14:textId="77777777" w:rsidR="00274C69" w:rsidRDefault="00274C69" w:rsidP="002F6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BE02E" w14:textId="77777777" w:rsidR="000268C4" w:rsidRDefault="00274C69" w:rsidP="008A5949">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F0"/>
    <w:rsid w:val="00043852"/>
    <w:rsid w:val="0005425B"/>
    <w:rsid w:val="000A3192"/>
    <w:rsid w:val="00274C69"/>
    <w:rsid w:val="002F6D63"/>
    <w:rsid w:val="00315660"/>
    <w:rsid w:val="00351713"/>
    <w:rsid w:val="00382DA5"/>
    <w:rsid w:val="00386A6F"/>
    <w:rsid w:val="003D1FEC"/>
    <w:rsid w:val="00490F30"/>
    <w:rsid w:val="0053565F"/>
    <w:rsid w:val="006770BB"/>
    <w:rsid w:val="006B2812"/>
    <w:rsid w:val="007B3CD7"/>
    <w:rsid w:val="009502AF"/>
    <w:rsid w:val="00A0423D"/>
    <w:rsid w:val="00A80D0B"/>
    <w:rsid w:val="00A83524"/>
    <w:rsid w:val="00B03BF0"/>
    <w:rsid w:val="00B93021"/>
    <w:rsid w:val="00C762BA"/>
    <w:rsid w:val="00CC3C35"/>
    <w:rsid w:val="00CC5BCA"/>
    <w:rsid w:val="00E61A0F"/>
    <w:rsid w:val="00EE02B8"/>
    <w:rsid w:val="00EE272E"/>
    <w:rsid w:val="00EF1C13"/>
    <w:rsid w:val="00F02DE1"/>
    <w:rsid w:val="00F32D52"/>
    <w:rsid w:val="00FB6480"/>
    <w:rsid w:val="00FC3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886A2"/>
  <w15:chartTrackingRefBased/>
  <w15:docId w15:val="{848FA564-7743-4E00-8FBE-8FD9A0EE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D63"/>
    <w:pPr>
      <w:widowControl w:val="0"/>
      <w:jc w:val="both"/>
    </w:pPr>
    <w:rPr>
      <w:rFonts w:ascii="Calibri" w:eastAsia="宋体" w:hAnsi="Calibri" w:cs="Times New Roman"/>
    </w:rPr>
  </w:style>
  <w:style w:type="paragraph" w:styleId="1">
    <w:name w:val="heading 1"/>
    <w:basedOn w:val="a"/>
    <w:link w:val="10"/>
    <w:uiPriority w:val="9"/>
    <w:qFormat/>
    <w:rsid w:val="00A80D0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F6D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F6D63"/>
    <w:rPr>
      <w:sz w:val="18"/>
      <w:szCs w:val="18"/>
    </w:rPr>
  </w:style>
  <w:style w:type="paragraph" w:styleId="a5">
    <w:name w:val="footer"/>
    <w:basedOn w:val="a"/>
    <w:link w:val="a6"/>
    <w:unhideWhenUsed/>
    <w:rsid w:val="002F6D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F6D63"/>
    <w:rPr>
      <w:sz w:val="18"/>
      <w:szCs w:val="18"/>
    </w:rPr>
  </w:style>
  <w:style w:type="paragraph" w:styleId="a7">
    <w:name w:val="Normal (Web)"/>
    <w:basedOn w:val="a"/>
    <w:uiPriority w:val="99"/>
    <w:semiHidden/>
    <w:unhideWhenUsed/>
    <w:rsid w:val="007B3CD7"/>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7B3CD7"/>
    <w:rPr>
      <w:b/>
      <w:bCs/>
    </w:rPr>
  </w:style>
  <w:style w:type="character" w:styleId="a9">
    <w:name w:val="Hyperlink"/>
    <w:basedOn w:val="a0"/>
    <w:uiPriority w:val="99"/>
    <w:semiHidden/>
    <w:unhideWhenUsed/>
    <w:rsid w:val="007B3CD7"/>
    <w:rPr>
      <w:color w:val="0000FF"/>
      <w:u w:val="single"/>
    </w:rPr>
  </w:style>
  <w:style w:type="paragraph" w:styleId="aa">
    <w:name w:val="List Paragraph"/>
    <w:basedOn w:val="a"/>
    <w:uiPriority w:val="34"/>
    <w:qFormat/>
    <w:rsid w:val="00A83524"/>
    <w:pPr>
      <w:widowControl/>
      <w:spacing w:before="100" w:beforeAutospacing="1" w:after="100" w:afterAutospacing="1"/>
      <w:jc w:val="left"/>
    </w:pPr>
    <w:rPr>
      <w:rFonts w:ascii="宋体" w:hAnsi="宋体" w:cs="宋体"/>
      <w:kern w:val="0"/>
      <w:sz w:val="24"/>
      <w:szCs w:val="24"/>
    </w:rPr>
  </w:style>
  <w:style w:type="character" w:customStyle="1" w:styleId="10">
    <w:name w:val="标题 1 字符"/>
    <w:basedOn w:val="a0"/>
    <w:link w:val="1"/>
    <w:uiPriority w:val="9"/>
    <w:rsid w:val="00A80D0B"/>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4756">
      <w:bodyDiv w:val="1"/>
      <w:marLeft w:val="0"/>
      <w:marRight w:val="0"/>
      <w:marTop w:val="0"/>
      <w:marBottom w:val="0"/>
      <w:divBdr>
        <w:top w:val="none" w:sz="0" w:space="0" w:color="auto"/>
        <w:left w:val="none" w:sz="0" w:space="0" w:color="auto"/>
        <w:bottom w:val="none" w:sz="0" w:space="0" w:color="auto"/>
        <w:right w:val="none" w:sz="0" w:space="0" w:color="auto"/>
      </w:divBdr>
      <w:divsChild>
        <w:div w:id="1417286809">
          <w:marLeft w:val="0"/>
          <w:marRight w:val="0"/>
          <w:marTop w:val="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761335234">
          <w:marLeft w:val="0"/>
          <w:marRight w:val="0"/>
          <w:marTop w:val="0"/>
          <w:marBottom w:val="0"/>
          <w:divBdr>
            <w:top w:val="none" w:sz="0" w:space="0" w:color="auto"/>
            <w:left w:val="none" w:sz="0" w:space="0" w:color="auto"/>
            <w:bottom w:val="none" w:sz="0" w:space="0" w:color="auto"/>
            <w:right w:val="none" w:sz="0" w:space="0" w:color="auto"/>
          </w:divBdr>
          <w:divsChild>
            <w:div w:id="588854250">
              <w:marLeft w:val="0"/>
              <w:marRight w:val="0"/>
              <w:marTop w:val="0"/>
              <w:marBottom w:val="0"/>
              <w:divBdr>
                <w:top w:val="none" w:sz="0" w:space="0" w:color="auto"/>
                <w:left w:val="none" w:sz="0" w:space="0" w:color="auto"/>
                <w:bottom w:val="none" w:sz="0" w:space="0" w:color="auto"/>
                <w:right w:val="none" w:sz="0" w:space="0" w:color="auto"/>
              </w:divBdr>
            </w:div>
          </w:divsChild>
        </w:div>
        <w:div w:id="263735281">
          <w:marLeft w:val="0"/>
          <w:marRight w:val="0"/>
          <w:marTop w:val="0"/>
          <w:marBottom w:val="0"/>
          <w:divBdr>
            <w:top w:val="none" w:sz="0" w:space="0" w:color="auto"/>
            <w:left w:val="none" w:sz="0" w:space="0" w:color="auto"/>
            <w:bottom w:val="none" w:sz="0" w:space="0" w:color="auto"/>
            <w:right w:val="none" w:sz="0" w:space="0" w:color="auto"/>
          </w:divBdr>
          <w:divsChild>
            <w:div w:id="15578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06030">
      <w:bodyDiv w:val="1"/>
      <w:marLeft w:val="0"/>
      <w:marRight w:val="0"/>
      <w:marTop w:val="0"/>
      <w:marBottom w:val="0"/>
      <w:divBdr>
        <w:top w:val="none" w:sz="0" w:space="0" w:color="auto"/>
        <w:left w:val="none" w:sz="0" w:space="0" w:color="auto"/>
        <w:bottom w:val="none" w:sz="0" w:space="0" w:color="auto"/>
        <w:right w:val="none" w:sz="0" w:space="0" w:color="auto"/>
      </w:divBdr>
      <w:divsChild>
        <w:div w:id="2038043013">
          <w:marLeft w:val="0"/>
          <w:marRight w:val="0"/>
          <w:marTop w:val="0"/>
          <w:marBottom w:val="0"/>
          <w:divBdr>
            <w:top w:val="none" w:sz="0" w:space="0" w:color="auto"/>
            <w:left w:val="none" w:sz="0" w:space="0" w:color="auto"/>
            <w:bottom w:val="none" w:sz="0" w:space="0" w:color="auto"/>
            <w:right w:val="none" w:sz="0" w:space="0" w:color="auto"/>
          </w:divBdr>
        </w:div>
      </w:divsChild>
    </w:div>
    <w:div w:id="533688269">
      <w:bodyDiv w:val="1"/>
      <w:marLeft w:val="0"/>
      <w:marRight w:val="0"/>
      <w:marTop w:val="0"/>
      <w:marBottom w:val="0"/>
      <w:divBdr>
        <w:top w:val="none" w:sz="0" w:space="0" w:color="auto"/>
        <w:left w:val="none" w:sz="0" w:space="0" w:color="auto"/>
        <w:bottom w:val="none" w:sz="0" w:space="0" w:color="auto"/>
        <w:right w:val="none" w:sz="0" w:space="0" w:color="auto"/>
      </w:divBdr>
    </w:div>
    <w:div w:id="642589901">
      <w:bodyDiv w:val="1"/>
      <w:marLeft w:val="0"/>
      <w:marRight w:val="0"/>
      <w:marTop w:val="0"/>
      <w:marBottom w:val="0"/>
      <w:divBdr>
        <w:top w:val="none" w:sz="0" w:space="0" w:color="auto"/>
        <w:left w:val="none" w:sz="0" w:space="0" w:color="auto"/>
        <w:bottom w:val="none" w:sz="0" w:space="0" w:color="auto"/>
        <w:right w:val="none" w:sz="0" w:space="0" w:color="auto"/>
      </w:divBdr>
    </w:div>
    <w:div w:id="657422540">
      <w:bodyDiv w:val="1"/>
      <w:marLeft w:val="0"/>
      <w:marRight w:val="0"/>
      <w:marTop w:val="0"/>
      <w:marBottom w:val="0"/>
      <w:divBdr>
        <w:top w:val="none" w:sz="0" w:space="0" w:color="auto"/>
        <w:left w:val="none" w:sz="0" w:space="0" w:color="auto"/>
        <w:bottom w:val="none" w:sz="0" w:space="0" w:color="auto"/>
        <w:right w:val="none" w:sz="0" w:space="0" w:color="auto"/>
      </w:divBdr>
    </w:div>
    <w:div w:id="1019038913">
      <w:bodyDiv w:val="1"/>
      <w:marLeft w:val="0"/>
      <w:marRight w:val="0"/>
      <w:marTop w:val="0"/>
      <w:marBottom w:val="0"/>
      <w:divBdr>
        <w:top w:val="none" w:sz="0" w:space="0" w:color="auto"/>
        <w:left w:val="none" w:sz="0" w:space="0" w:color="auto"/>
        <w:bottom w:val="none" w:sz="0" w:space="0" w:color="auto"/>
        <w:right w:val="none" w:sz="0" w:space="0" w:color="auto"/>
      </w:divBdr>
      <w:divsChild>
        <w:div w:id="1026981177">
          <w:marLeft w:val="0"/>
          <w:marRight w:val="0"/>
          <w:marTop w:val="0"/>
          <w:marBottom w:val="0"/>
          <w:divBdr>
            <w:top w:val="none" w:sz="0" w:space="0" w:color="auto"/>
            <w:left w:val="none" w:sz="0" w:space="0" w:color="auto"/>
            <w:bottom w:val="none" w:sz="0" w:space="0" w:color="auto"/>
            <w:right w:val="none" w:sz="0" w:space="0" w:color="auto"/>
          </w:divBdr>
        </w:div>
      </w:divsChild>
    </w:div>
    <w:div w:id="1073892783">
      <w:bodyDiv w:val="1"/>
      <w:marLeft w:val="0"/>
      <w:marRight w:val="0"/>
      <w:marTop w:val="0"/>
      <w:marBottom w:val="0"/>
      <w:divBdr>
        <w:top w:val="none" w:sz="0" w:space="0" w:color="auto"/>
        <w:left w:val="none" w:sz="0" w:space="0" w:color="auto"/>
        <w:bottom w:val="none" w:sz="0" w:space="0" w:color="auto"/>
        <w:right w:val="none" w:sz="0" w:space="0" w:color="auto"/>
      </w:divBdr>
    </w:div>
    <w:div w:id="1091467315">
      <w:bodyDiv w:val="1"/>
      <w:marLeft w:val="0"/>
      <w:marRight w:val="0"/>
      <w:marTop w:val="0"/>
      <w:marBottom w:val="0"/>
      <w:divBdr>
        <w:top w:val="none" w:sz="0" w:space="0" w:color="auto"/>
        <w:left w:val="none" w:sz="0" w:space="0" w:color="auto"/>
        <w:bottom w:val="none" w:sz="0" w:space="0" w:color="auto"/>
        <w:right w:val="none" w:sz="0" w:space="0" w:color="auto"/>
      </w:divBdr>
      <w:divsChild>
        <w:div w:id="1064332080">
          <w:marLeft w:val="0"/>
          <w:marRight w:val="0"/>
          <w:marTop w:val="0"/>
          <w:marBottom w:val="0"/>
          <w:divBdr>
            <w:top w:val="none" w:sz="0" w:space="0" w:color="auto"/>
            <w:left w:val="none" w:sz="0" w:space="0" w:color="auto"/>
            <w:bottom w:val="none" w:sz="0" w:space="0" w:color="auto"/>
            <w:right w:val="none" w:sz="0" w:space="0" w:color="auto"/>
          </w:divBdr>
          <w:divsChild>
            <w:div w:id="1881042904">
              <w:marLeft w:val="0"/>
              <w:marRight w:val="0"/>
              <w:marTop w:val="0"/>
              <w:marBottom w:val="0"/>
              <w:divBdr>
                <w:top w:val="none" w:sz="0" w:space="0" w:color="auto"/>
                <w:left w:val="none" w:sz="0" w:space="0" w:color="auto"/>
                <w:bottom w:val="none" w:sz="0" w:space="0" w:color="auto"/>
                <w:right w:val="none" w:sz="0" w:space="0" w:color="auto"/>
              </w:divBdr>
            </w:div>
          </w:divsChild>
        </w:div>
        <w:div w:id="336276228">
          <w:marLeft w:val="0"/>
          <w:marRight w:val="0"/>
          <w:marTop w:val="0"/>
          <w:marBottom w:val="0"/>
          <w:divBdr>
            <w:top w:val="none" w:sz="0" w:space="0" w:color="auto"/>
            <w:left w:val="none" w:sz="0" w:space="0" w:color="auto"/>
            <w:bottom w:val="none" w:sz="0" w:space="0" w:color="auto"/>
            <w:right w:val="none" w:sz="0" w:space="0" w:color="auto"/>
          </w:divBdr>
          <w:divsChild>
            <w:div w:id="10113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765">
      <w:bodyDiv w:val="1"/>
      <w:marLeft w:val="0"/>
      <w:marRight w:val="0"/>
      <w:marTop w:val="0"/>
      <w:marBottom w:val="0"/>
      <w:divBdr>
        <w:top w:val="none" w:sz="0" w:space="0" w:color="auto"/>
        <w:left w:val="none" w:sz="0" w:space="0" w:color="auto"/>
        <w:bottom w:val="none" w:sz="0" w:space="0" w:color="auto"/>
        <w:right w:val="none" w:sz="0" w:space="0" w:color="auto"/>
      </w:divBdr>
      <w:divsChild>
        <w:div w:id="955910930">
          <w:marLeft w:val="0"/>
          <w:marRight w:val="0"/>
          <w:marTop w:val="0"/>
          <w:marBottom w:val="0"/>
          <w:divBdr>
            <w:top w:val="none" w:sz="0" w:space="0" w:color="auto"/>
            <w:left w:val="none" w:sz="0" w:space="0" w:color="auto"/>
            <w:bottom w:val="none" w:sz="0" w:space="0" w:color="auto"/>
            <w:right w:val="none" w:sz="0" w:space="0" w:color="auto"/>
          </w:divBdr>
          <w:divsChild>
            <w:div w:id="253589568">
              <w:marLeft w:val="0"/>
              <w:marRight w:val="0"/>
              <w:marTop w:val="0"/>
              <w:marBottom w:val="0"/>
              <w:divBdr>
                <w:top w:val="none" w:sz="0" w:space="0" w:color="auto"/>
                <w:left w:val="none" w:sz="0" w:space="0" w:color="auto"/>
                <w:bottom w:val="none" w:sz="0" w:space="0" w:color="auto"/>
                <w:right w:val="none" w:sz="0" w:space="0" w:color="auto"/>
              </w:divBdr>
            </w:div>
          </w:divsChild>
        </w:div>
        <w:div w:id="1626232523">
          <w:marLeft w:val="0"/>
          <w:marRight w:val="0"/>
          <w:marTop w:val="0"/>
          <w:marBottom w:val="0"/>
          <w:divBdr>
            <w:top w:val="none" w:sz="0" w:space="0" w:color="auto"/>
            <w:left w:val="none" w:sz="0" w:space="0" w:color="auto"/>
            <w:bottom w:val="none" w:sz="0" w:space="0" w:color="auto"/>
            <w:right w:val="none" w:sz="0" w:space="0" w:color="auto"/>
          </w:divBdr>
          <w:divsChild>
            <w:div w:id="7205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3419">
      <w:bodyDiv w:val="1"/>
      <w:marLeft w:val="0"/>
      <w:marRight w:val="0"/>
      <w:marTop w:val="0"/>
      <w:marBottom w:val="0"/>
      <w:divBdr>
        <w:top w:val="none" w:sz="0" w:space="0" w:color="auto"/>
        <w:left w:val="none" w:sz="0" w:space="0" w:color="auto"/>
        <w:bottom w:val="none" w:sz="0" w:space="0" w:color="auto"/>
        <w:right w:val="none" w:sz="0" w:space="0" w:color="auto"/>
      </w:divBdr>
    </w:div>
    <w:div w:id="1288076501">
      <w:bodyDiv w:val="1"/>
      <w:marLeft w:val="0"/>
      <w:marRight w:val="0"/>
      <w:marTop w:val="0"/>
      <w:marBottom w:val="0"/>
      <w:divBdr>
        <w:top w:val="none" w:sz="0" w:space="0" w:color="auto"/>
        <w:left w:val="none" w:sz="0" w:space="0" w:color="auto"/>
        <w:bottom w:val="none" w:sz="0" w:space="0" w:color="auto"/>
        <w:right w:val="none" w:sz="0" w:space="0" w:color="auto"/>
      </w:divBdr>
      <w:divsChild>
        <w:div w:id="168179894">
          <w:marLeft w:val="0"/>
          <w:marRight w:val="0"/>
          <w:marTop w:val="0"/>
          <w:marBottom w:val="0"/>
          <w:divBdr>
            <w:top w:val="none" w:sz="0" w:space="0" w:color="auto"/>
            <w:left w:val="none" w:sz="0" w:space="0" w:color="auto"/>
            <w:bottom w:val="none" w:sz="0" w:space="0" w:color="auto"/>
            <w:right w:val="none" w:sz="0" w:space="0" w:color="auto"/>
          </w:divBdr>
        </w:div>
      </w:divsChild>
    </w:div>
    <w:div w:id="1294093881">
      <w:bodyDiv w:val="1"/>
      <w:marLeft w:val="0"/>
      <w:marRight w:val="0"/>
      <w:marTop w:val="0"/>
      <w:marBottom w:val="0"/>
      <w:divBdr>
        <w:top w:val="none" w:sz="0" w:space="0" w:color="auto"/>
        <w:left w:val="none" w:sz="0" w:space="0" w:color="auto"/>
        <w:bottom w:val="none" w:sz="0" w:space="0" w:color="auto"/>
        <w:right w:val="none" w:sz="0" w:space="0" w:color="auto"/>
      </w:divBdr>
    </w:div>
    <w:div w:id="1531458075">
      <w:bodyDiv w:val="1"/>
      <w:marLeft w:val="0"/>
      <w:marRight w:val="0"/>
      <w:marTop w:val="0"/>
      <w:marBottom w:val="0"/>
      <w:divBdr>
        <w:top w:val="none" w:sz="0" w:space="0" w:color="auto"/>
        <w:left w:val="none" w:sz="0" w:space="0" w:color="auto"/>
        <w:bottom w:val="none" w:sz="0" w:space="0" w:color="auto"/>
        <w:right w:val="none" w:sz="0" w:space="0" w:color="auto"/>
      </w:divBdr>
      <w:divsChild>
        <w:div w:id="1548297358">
          <w:marLeft w:val="0"/>
          <w:marRight w:val="0"/>
          <w:marTop w:val="0"/>
          <w:marBottom w:val="0"/>
          <w:divBdr>
            <w:top w:val="none" w:sz="0" w:space="0" w:color="auto"/>
            <w:left w:val="none" w:sz="0" w:space="0" w:color="auto"/>
            <w:bottom w:val="none" w:sz="0" w:space="0" w:color="auto"/>
            <w:right w:val="none" w:sz="0" w:space="0" w:color="auto"/>
          </w:divBdr>
        </w:div>
      </w:divsChild>
    </w:div>
    <w:div w:id="1699040930">
      <w:bodyDiv w:val="1"/>
      <w:marLeft w:val="0"/>
      <w:marRight w:val="0"/>
      <w:marTop w:val="0"/>
      <w:marBottom w:val="0"/>
      <w:divBdr>
        <w:top w:val="none" w:sz="0" w:space="0" w:color="auto"/>
        <w:left w:val="none" w:sz="0" w:space="0" w:color="auto"/>
        <w:bottom w:val="none" w:sz="0" w:space="0" w:color="auto"/>
        <w:right w:val="none" w:sz="0" w:space="0" w:color="auto"/>
      </w:divBdr>
    </w:div>
    <w:div w:id="1716655993">
      <w:bodyDiv w:val="1"/>
      <w:marLeft w:val="0"/>
      <w:marRight w:val="0"/>
      <w:marTop w:val="0"/>
      <w:marBottom w:val="0"/>
      <w:divBdr>
        <w:top w:val="none" w:sz="0" w:space="0" w:color="auto"/>
        <w:left w:val="none" w:sz="0" w:space="0" w:color="auto"/>
        <w:bottom w:val="none" w:sz="0" w:space="0" w:color="auto"/>
        <w:right w:val="none" w:sz="0" w:space="0" w:color="auto"/>
      </w:divBdr>
    </w:div>
    <w:div w:id="1756897942">
      <w:bodyDiv w:val="1"/>
      <w:marLeft w:val="0"/>
      <w:marRight w:val="0"/>
      <w:marTop w:val="0"/>
      <w:marBottom w:val="0"/>
      <w:divBdr>
        <w:top w:val="none" w:sz="0" w:space="0" w:color="auto"/>
        <w:left w:val="none" w:sz="0" w:space="0" w:color="auto"/>
        <w:bottom w:val="none" w:sz="0" w:space="0" w:color="auto"/>
        <w:right w:val="none" w:sz="0" w:space="0" w:color="auto"/>
      </w:divBdr>
    </w:div>
    <w:div w:id="1880776303">
      <w:bodyDiv w:val="1"/>
      <w:marLeft w:val="0"/>
      <w:marRight w:val="0"/>
      <w:marTop w:val="0"/>
      <w:marBottom w:val="0"/>
      <w:divBdr>
        <w:top w:val="none" w:sz="0" w:space="0" w:color="auto"/>
        <w:left w:val="none" w:sz="0" w:space="0" w:color="auto"/>
        <w:bottom w:val="none" w:sz="0" w:space="0" w:color="auto"/>
        <w:right w:val="none" w:sz="0" w:space="0" w:color="auto"/>
      </w:divBdr>
    </w:div>
    <w:div w:id="1929776228">
      <w:bodyDiv w:val="1"/>
      <w:marLeft w:val="0"/>
      <w:marRight w:val="0"/>
      <w:marTop w:val="0"/>
      <w:marBottom w:val="0"/>
      <w:divBdr>
        <w:top w:val="none" w:sz="0" w:space="0" w:color="auto"/>
        <w:left w:val="none" w:sz="0" w:space="0" w:color="auto"/>
        <w:bottom w:val="none" w:sz="0" w:space="0" w:color="auto"/>
        <w:right w:val="none" w:sz="0" w:space="0" w:color="auto"/>
      </w:divBdr>
    </w:div>
    <w:div w:id="1940599782">
      <w:bodyDiv w:val="1"/>
      <w:marLeft w:val="0"/>
      <w:marRight w:val="0"/>
      <w:marTop w:val="0"/>
      <w:marBottom w:val="0"/>
      <w:divBdr>
        <w:top w:val="none" w:sz="0" w:space="0" w:color="auto"/>
        <w:left w:val="none" w:sz="0" w:space="0" w:color="auto"/>
        <w:bottom w:val="none" w:sz="0" w:space="0" w:color="auto"/>
        <w:right w:val="none" w:sz="0" w:space="0" w:color="auto"/>
      </w:divBdr>
    </w:div>
    <w:div w:id="1972124239">
      <w:bodyDiv w:val="1"/>
      <w:marLeft w:val="0"/>
      <w:marRight w:val="0"/>
      <w:marTop w:val="0"/>
      <w:marBottom w:val="0"/>
      <w:divBdr>
        <w:top w:val="none" w:sz="0" w:space="0" w:color="auto"/>
        <w:left w:val="none" w:sz="0" w:space="0" w:color="auto"/>
        <w:bottom w:val="none" w:sz="0" w:space="0" w:color="auto"/>
        <w:right w:val="none" w:sz="0" w:space="0" w:color="auto"/>
      </w:divBdr>
      <w:divsChild>
        <w:div w:id="1039940357">
          <w:marLeft w:val="0"/>
          <w:marRight w:val="0"/>
          <w:marTop w:val="0"/>
          <w:marBottom w:val="0"/>
          <w:divBdr>
            <w:top w:val="none" w:sz="0" w:space="0" w:color="auto"/>
            <w:left w:val="none" w:sz="0" w:space="0" w:color="auto"/>
            <w:bottom w:val="none" w:sz="0" w:space="0" w:color="auto"/>
            <w:right w:val="none" w:sz="0" w:space="0" w:color="auto"/>
          </w:divBdr>
        </w:div>
      </w:divsChild>
    </w:div>
    <w:div w:id="1988432078">
      <w:bodyDiv w:val="1"/>
      <w:marLeft w:val="0"/>
      <w:marRight w:val="0"/>
      <w:marTop w:val="0"/>
      <w:marBottom w:val="0"/>
      <w:divBdr>
        <w:top w:val="none" w:sz="0" w:space="0" w:color="auto"/>
        <w:left w:val="none" w:sz="0" w:space="0" w:color="auto"/>
        <w:bottom w:val="none" w:sz="0" w:space="0" w:color="auto"/>
        <w:right w:val="none" w:sz="0" w:space="0" w:color="auto"/>
      </w:divBdr>
      <w:divsChild>
        <w:div w:id="727996061">
          <w:marLeft w:val="0"/>
          <w:marRight w:val="0"/>
          <w:marTop w:val="0"/>
          <w:marBottom w:val="0"/>
          <w:divBdr>
            <w:top w:val="none" w:sz="0" w:space="0" w:color="auto"/>
            <w:left w:val="none" w:sz="0" w:space="0" w:color="auto"/>
            <w:bottom w:val="none" w:sz="0" w:space="0" w:color="auto"/>
            <w:right w:val="none" w:sz="0" w:space="0" w:color="auto"/>
          </w:divBdr>
          <w:divsChild>
            <w:div w:id="1347708161">
              <w:marLeft w:val="0"/>
              <w:marRight w:val="0"/>
              <w:marTop w:val="0"/>
              <w:marBottom w:val="0"/>
              <w:divBdr>
                <w:top w:val="none" w:sz="0" w:space="0" w:color="auto"/>
                <w:left w:val="none" w:sz="0" w:space="0" w:color="auto"/>
                <w:bottom w:val="none" w:sz="0" w:space="0" w:color="auto"/>
                <w:right w:val="none" w:sz="0" w:space="0" w:color="auto"/>
              </w:divBdr>
            </w:div>
          </w:divsChild>
        </w:div>
        <w:div w:id="1215655335">
          <w:marLeft w:val="0"/>
          <w:marRight w:val="0"/>
          <w:marTop w:val="0"/>
          <w:marBottom w:val="0"/>
          <w:divBdr>
            <w:top w:val="none" w:sz="0" w:space="0" w:color="auto"/>
            <w:left w:val="none" w:sz="0" w:space="0" w:color="auto"/>
            <w:bottom w:val="none" w:sz="0" w:space="0" w:color="auto"/>
            <w:right w:val="none" w:sz="0" w:space="0" w:color="auto"/>
          </w:divBdr>
          <w:divsChild>
            <w:div w:id="1648822238">
              <w:marLeft w:val="0"/>
              <w:marRight w:val="0"/>
              <w:marTop w:val="0"/>
              <w:marBottom w:val="0"/>
              <w:divBdr>
                <w:top w:val="none" w:sz="0" w:space="0" w:color="auto"/>
                <w:left w:val="none" w:sz="0" w:space="0" w:color="auto"/>
                <w:bottom w:val="none" w:sz="0" w:space="0" w:color="auto"/>
                <w:right w:val="none" w:sz="0" w:space="0" w:color="auto"/>
              </w:divBdr>
            </w:div>
          </w:divsChild>
        </w:div>
        <w:div w:id="193345523">
          <w:marLeft w:val="0"/>
          <w:marRight w:val="0"/>
          <w:marTop w:val="0"/>
          <w:marBottom w:val="0"/>
          <w:divBdr>
            <w:top w:val="none" w:sz="0" w:space="0" w:color="auto"/>
            <w:left w:val="none" w:sz="0" w:space="0" w:color="auto"/>
            <w:bottom w:val="none" w:sz="0" w:space="0" w:color="auto"/>
            <w:right w:val="none" w:sz="0" w:space="0" w:color="auto"/>
          </w:divBdr>
          <w:divsChild>
            <w:div w:id="10728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4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b_cpic@163.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dc:creator>
  <cp:keywords/>
  <dc:description/>
  <cp:lastModifiedBy>sq</cp:lastModifiedBy>
  <cp:revision>16</cp:revision>
  <dcterms:created xsi:type="dcterms:W3CDTF">2020-03-19T09:33:00Z</dcterms:created>
  <dcterms:modified xsi:type="dcterms:W3CDTF">2020-04-07T13:23:00Z</dcterms:modified>
</cp:coreProperties>
</file>