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B2" w:rsidRDefault="00786DB2" w:rsidP="00786DB2">
      <w:pPr>
        <w:pStyle w:val="a3"/>
        <w:spacing w:before="0" w:beforeAutospacing="0" w:after="0" w:afterAutospacing="0"/>
        <w:jc w:val="center"/>
        <w:rPr>
          <w:rFonts w:ascii="microsoft yahei" w:hAnsi="microsoft yahei"/>
          <w:color w:val="333333"/>
          <w:sz w:val="21"/>
          <w:szCs w:val="21"/>
        </w:rPr>
      </w:pPr>
      <w:bookmarkStart w:id="0" w:name="_GoBack"/>
      <w:r>
        <w:rPr>
          <w:rStyle w:val="a4"/>
          <w:rFonts w:hint="eastAsia"/>
          <w:color w:val="333333"/>
          <w:sz w:val="30"/>
          <w:szCs w:val="30"/>
        </w:rPr>
        <w:t>杭州来兴元</w:t>
      </w:r>
      <w:proofErr w:type="gramStart"/>
      <w:r>
        <w:rPr>
          <w:rStyle w:val="a4"/>
          <w:rFonts w:hint="eastAsia"/>
          <w:color w:val="333333"/>
          <w:sz w:val="30"/>
          <w:szCs w:val="30"/>
        </w:rPr>
        <w:t>品投资</w:t>
      </w:r>
      <w:proofErr w:type="gramEnd"/>
      <w:r>
        <w:rPr>
          <w:rStyle w:val="a4"/>
          <w:rFonts w:hint="eastAsia"/>
          <w:color w:val="333333"/>
          <w:sz w:val="30"/>
          <w:szCs w:val="30"/>
        </w:rPr>
        <w:t>管理合伙企业（有限合伙）招聘简章</w:t>
      </w:r>
    </w:p>
    <w:bookmarkEnd w:id="0"/>
    <w:p w:rsidR="00786DB2" w:rsidRDefault="00786DB2" w:rsidP="00786DB2">
      <w:pPr>
        <w:pStyle w:val="a3"/>
        <w:spacing w:before="0" w:beforeAutospacing="0" w:after="0" w:afterAutospacing="0"/>
        <w:rPr>
          <w:rFonts w:ascii="microsoft yahei" w:hAnsi="microsoft yahei"/>
          <w:color w:val="333333"/>
          <w:sz w:val="21"/>
          <w:szCs w:val="21"/>
        </w:rPr>
      </w:pPr>
      <w:r>
        <w:rPr>
          <w:rStyle w:val="a4"/>
          <w:rFonts w:hint="eastAsia"/>
          <w:color w:val="333333"/>
          <w:sz w:val="29"/>
          <w:szCs w:val="29"/>
        </w:rPr>
        <w:t>一、公司简介：</w:t>
      </w:r>
      <w:r>
        <w:rPr>
          <w:rStyle w:val="a4"/>
          <w:rFonts w:ascii="microsoft yahei" w:hAnsi="microsoft yahei"/>
          <w:color w:val="333333"/>
          <w:sz w:val="29"/>
          <w:szCs w:val="29"/>
        </w:rPr>
        <w:t> </w:t>
      </w:r>
    </w:p>
    <w:p w:rsidR="00786DB2" w:rsidRDefault="00786DB2" w:rsidP="00786DB2">
      <w:pPr>
        <w:pStyle w:val="a3"/>
        <w:spacing w:before="0" w:beforeAutospacing="0" w:after="0" w:afterAutospacing="0" w:line="315" w:lineRule="atLeast"/>
        <w:ind w:firstLine="480"/>
        <w:rPr>
          <w:rFonts w:ascii="microsoft yahei" w:hAnsi="microsoft yahei"/>
          <w:color w:val="333333"/>
          <w:sz w:val="21"/>
          <w:szCs w:val="21"/>
        </w:rPr>
      </w:pPr>
      <w:r>
        <w:rPr>
          <w:rFonts w:hint="eastAsia"/>
          <w:color w:val="333333"/>
        </w:rPr>
        <w:t>杭州来兴元</w:t>
      </w:r>
      <w:proofErr w:type="gramStart"/>
      <w:r>
        <w:rPr>
          <w:rFonts w:hint="eastAsia"/>
          <w:color w:val="333333"/>
        </w:rPr>
        <w:t>品投资</w:t>
      </w:r>
      <w:proofErr w:type="gramEnd"/>
      <w:r>
        <w:rPr>
          <w:rFonts w:hint="eastAsia"/>
          <w:color w:val="333333"/>
        </w:rPr>
        <w:t>管理合伙企业（有限合伙）成立于</w:t>
      </w:r>
      <w:r>
        <w:rPr>
          <w:rFonts w:ascii="microsoft yahei" w:hAnsi="microsoft yahei"/>
          <w:color w:val="333333"/>
        </w:rPr>
        <w:t>2016</w:t>
      </w:r>
      <w:r>
        <w:rPr>
          <w:rFonts w:hint="eastAsia"/>
          <w:color w:val="333333"/>
        </w:rPr>
        <w:t>年</w:t>
      </w:r>
      <w:r>
        <w:rPr>
          <w:rFonts w:ascii="microsoft yahei" w:hAnsi="microsoft yahei"/>
          <w:color w:val="333333"/>
        </w:rPr>
        <w:t>6</w:t>
      </w:r>
      <w:r>
        <w:rPr>
          <w:rFonts w:hint="eastAsia"/>
          <w:color w:val="333333"/>
        </w:rPr>
        <w:t>月，注册地坐落于杭州八卦田，是杭州玉皇山南基金小镇众多基金投资机构之一。公司于</w:t>
      </w:r>
      <w:r>
        <w:rPr>
          <w:rFonts w:ascii="microsoft yahei" w:hAnsi="microsoft yahei"/>
          <w:color w:val="333333"/>
        </w:rPr>
        <w:t>2016</w:t>
      </w:r>
      <w:r>
        <w:rPr>
          <w:rFonts w:hint="eastAsia"/>
          <w:color w:val="333333"/>
        </w:rPr>
        <w:t>年</w:t>
      </w:r>
      <w:r>
        <w:rPr>
          <w:rFonts w:ascii="microsoft yahei" w:hAnsi="microsoft yahei"/>
          <w:color w:val="333333"/>
        </w:rPr>
        <w:t>9</w:t>
      </w:r>
      <w:r>
        <w:rPr>
          <w:rFonts w:hint="eastAsia"/>
          <w:color w:val="333333"/>
        </w:rPr>
        <w:t>月获得中国证券投资基金业协会颁发的私募投资基金管理人登记证明（登记编号：</w:t>
      </w:r>
      <w:r>
        <w:rPr>
          <w:rFonts w:ascii="microsoft yahei" w:hAnsi="microsoft yahei"/>
          <w:color w:val="333333"/>
        </w:rPr>
        <w:t>P1033643</w:t>
      </w:r>
      <w:r>
        <w:rPr>
          <w:rFonts w:hint="eastAsia"/>
          <w:color w:val="333333"/>
        </w:rPr>
        <w:t>），投资范围涉及证券投资等方面。</w:t>
      </w:r>
    </w:p>
    <w:p w:rsidR="00786DB2" w:rsidRDefault="00786DB2" w:rsidP="00786DB2">
      <w:pPr>
        <w:pStyle w:val="a3"/>
        <w:spacing w:before="0" w:beforeAutospacing="0" w:after="0" w:afterAutospacing="0" w:line="315" w:lineRule="atLeast"/>
        <w:ind w:firstLine="480"/>
        <w:rPr>
          <w:rFonts w:ascii="microsoft yahei" w:hAnsi="microsoft yahei"/>
          <w:color w:val="333333"/>
          <w:sz w:val="21"/>
          <w:szCs w:val="21"/>
        </w:rPr>
      </w:pPr>
      <w:r>
        <w:rPr>
          <w:rFonts w:hint="eastAsia"/>
          <w:color w:val="333333"/>
        </w:rPr>
        <w:t>公司核心团队成员从事证券投资研究工作达二十余年，依托丰富的投资经验、严密</w:t>
      </w:r>
      <w:proofErr w:type="gramStart"/>
      <w:r>
        <w:rPr>
          <w:rFonts w:hint="eastAsia"/>
          <w:color w:val="333333"/>
        </w:rPr>
        <w:t>的风控机制</w:t>
      </w:r>
      <w:proofErr w:type="gramEnd"/>
      <w:r>
        <w:rPr>
          <w:rFonts w:hint="eastAsia"/>
          <w:color w:val="333333"/>
        </w:rPr>
        <w:t>与资深的管理团队，竭诚为投资投资者提供稳健、优质、创新的金融产品和服务；坚持以绝对收益为投资信仰，矢志不渝地为高净值客户的财富安全与增值保驾护航！</w:t>
      </w:r>
    </w:p>
    <w:p w:rsidR="00786DB2" w:rsidRDefault="00786DB2" w:rsidP="00786DB2">
      <w:pPr>
        <w:pStyle w:val="a3"/>
        <w:spacing w:before="0" w:beforeAutospacing="0" w:after="0" w:afterAutospacing="0" w:line="315" w:lineRule="atLeast"/>
        <w:ind w:firstLine="480"/>
        <w:rPr>
          <w:rFonts w:ascii="microsoft yahei" w:hAnsi="microsoft yahei"/>
          <w:color w:val="333333"/>
          <w:sz w:val="21"/>
          <w:szCs w:val="21"/>
        </w:rPr>
      </w:pPr>
      <w:r>
        <w:rPr>
          <w:rFonts w:hint="eastAsia"/>
          <w:color w:val="333333"/>
        </w:rPr>
        <w:t>公司秉承“以人为本”的理念，致力于为员工创造良好的职业发展空间，每一位优秀员工都可以成为公司的合伙人，每一位员工都能快乐的工作并分享公司发展的红利。公司倡导开放、学习、包容的投资文化。</w:t>
      </w:r>
    </w:p>
    <w:p w:rsidR="00786DB2" w:rsidRDefault="00786DB2" w:rsidP="00786DB2">
      <w:pPr>
        <w:pStyle w:val="a3"/>
        <w:spacing w:before="0" w:beforeAutospacing="0" w:after="0" w:afterAutospacing="0" w:line="315" w:lineRule="atLeast"/>
        <w:ind w:firstLine="480"/>
        <w:rPr>
          <w:rFonts w:ascii="microsoft yahei" w:hAnsi="microsoft yahei"/>
          <w:color w:val="333333"/>
          <w:sz w:val="21"/>
          <w:szCs w:val="21"/>
        </w:rPr>
      </w:pPr>
      <w:r>
        <w:rPr>
          <w:rFonts w:hint="eastAsia"/>
          <w:color w:val="333333"/>
        </w:rPr>
        <w:t>在这里，你将得到一个公平公正的舞台让你施展才华，愿你与公司共同成长，开拓你的未来，实现你的梦想……</w:t>
      </w:r>
    </w:p>
    <w:p w:rsidR="00786DB2" w:rsidRDefault="00786DB2" w:rsidP="00786DB2">
      <w:pPr>
        <w:pStyle w:val="a3"/>
        <w:spacing w:before="0" w:beforeAutospacing="0" w:after="0" w:afterAutospacing="0" w:line="315" w:lineRule="atLeast"/>
        <w:ind w:firstLine="480"/>
        <w:rPr>
          <w:rFonts w:ascii="microsoft yahei" w:hAnsi="microsoft yahei"/>
          <w:color w:val="333333"/>
          <w:sz w:val="21"/>
          <w:szCs w:val="21"/>
        </w:rPr>
      </w:pPr>
      <w:r>
        <w:rPr>
          <w:rFonts w:ascii="microsoft yahei" w:hAnsi="microsoft yahei"/>
          <w:color w:val="333333"/>
        </w:rPr>
        <w:t> </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Style w:val="a4"/>
          <w:rFonts w:hint="eastAsia"/>
          <w:color w:val="333333"/>
          <w:sz w:val="29"/>
          <w:szCs w:val="29"/>
        </w:rPr>
        <w:t>二、人才招聘</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Style w:val="a4"/>
          <w:rFonts w:ascii="microsoft yahei" w:hAnsi="microsoft yahei"/>
          <w:color w:val="333333"/>
        </w:rPr>
        <w:t>1</w:t>
      </w:r>
      <w:r>
        <w:rPr>
          <w:rStyle w:val="a4"/>
          <w:rFonts w:hint="eastAsia"/>
          <w:color w:val="333333"/>
        </w:rPr>
        <w:t>、产品助理（</w:t>
      </w:r>
      <w:r>
        <w:rPr>
          <w:rStyle w:val="a4"/>
          <w:rFonts w:ascii="microsoft yahei" w:hAnsi="microsoft yahei"/>
          <w:color w:val="FF0000"/>
        </w:rPr>
        <w:t>2</w:t>
      </w:r>
      <w:r>
        <w:rPr>
          <w:rStyle w:val="a4"/>
          <w:rFonts w:hint="eastAsia"/>
          <w:color w:val="FF0000"/>
        </w:rPr>
        <w:t>名</w:t>
      </w:r>
      <w:r>
        <w:rPr>
          <w:rStyle w:val="a4"/>
          <w:rFonts w:hint="eastAsia"/>
          <w:color w:val="333333"/>
        </w:rPr>
        <w:t>）</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Style w:val="a4"/>
          <w:rFonts w:hint="eastAsia"/>
          <w:color w:val="333333"/>
        </w:rPr>
        <w:t>岗位职责：</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1</w:t>
      </w:r>
      <w:r>
        <w:rPr>
          <w:rFonts w:hint="eastAsia"/>
          <w:color w:val="333333"/>
        </w:rPr>
        <w:t>、收集、整理、分析与公司业务和发展相关的政策、动态、趋势等；</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2</w:t>
      </w:r>
      <w:r>
        <w:rPr>
          <w:rFonts w:hint="eastAsia"/>
          <w:color w:val="333333"/>
        </w:rPr>
        <w:t>、协助部门领导制定产品管理制度与方案；</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3</w:t>
      </w:r>
      <w:r>
        <w:rPr>
          <w:rFonts w:hint="eastAsia"/>
          <w:color w:val="333333"/>
        </w:rPr>
        <w:t>、协助研究金融产品市场；</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4</w:t>
      </w:r>
      <w:r>
        <w:rPr>
          <w:rFonts w:hint="eastAsia"/>
          <w:color w:val="333333"/>
        </w:rPr>
        <w:t>、完成部门领导交办的其他工作。</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Style w:val="a4"/>
          <w:rFonts w:hint="eastAsia"/>
          <w:color w:val="333333"/>
        </w:rPr>
        <w:t>岗位要求：</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1</w:t>
      </w:r>
      <w:r>
        <w:rPr>
          <w:rFonts w:hint="eastAsia"/>
          <w:color w:val="333333"/>
        </w:rPr>
        <w:t>、本科及以上学历，经济、金融等相关专业优先考虑；</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2</w:t>
      </w:r>
      <w:r>
        <w:rPr>
          <w:rFonts w:hint="eastAsia"/>
          <w:color w:val="333333"/>
        </w:rPr>
        <w:t>、对金融行业有兴趣，具备基础金融知识，对宏观经济、同业市场有一定敏感度；</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3</w:t>
      </w:r>
      <w:r>
        <w:rPr>
          <w:rFonts w:hint="eastAsia"/>
          <w:color w:val="333333"/>
        </w:rPr>
        <w:t>、积极上进，有较强的学习能力、沟通能力及主观能动性。</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 </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Style w:val="a4"/>
          <w:rFonts w:ascii="microsoft yahei" w:hAnsi="microsoft yahei"/>
          <w:color w:val="333333"/>
        </w:rPr>
        <w:t>2</w:t>
      </w:r>
      <w:r>
        <w:rPr>
          <w:rStyle w:val="a4"/>
          <w:rFonts w:hint="eastAsia"/>
          <w:color w:val="333333"/>
        </w:rPr>
        <w:t>、行业研究员（</w:t>
      </w:r>
      <w:r>
        <w:rPr>
          <w:rStyle w:val="a4"/>
          <w:rFonts w:ascii="microsoft yahei" w:hAnsi="microsoft yahei"/>
          <w:color w:val="FF0000"/>
        </w:rPr>
        <w:t>2</w:t>
      </w:r>
      <w:r>
        <w:rPr>
          <w:rStyle w:val="a4"/>
          <w:rFonts w:hint="eastAsia"/>
          <w:color w:val="FF0000"/>
        </w:rPr>
        <w:t>名</w:t>
      </w:r>
      <w:r>
        <w:rPr>
          <w:rStyle w:val="a4"/>
          <w:rFonts w:hint="eastAsia"/>
          <w:color w:val="333333"/>
        </w:rPr>
        <w:t>）</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Style w:val="a4"/>
          <w:rFonts w:hint="eastAsia"/>
          <w:color w:val="333333"/>
        </w:rPr>
        <w:t>岗位职责：</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1</w:t>
      </w:r>
      <w:r>
        <w:rPr>
          <w:rFonts w:hint="eastAsia"/>
          <w:color w:val="333333"/>
        </w:rPr>
        <w:t>、协助收集、整理、分析相关的市场信息和市场数据；</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2</w:t>
      </w:r>
      <w:r>
        <w:rPr>
          <w:rFonts w:hint="eastAsia"/>
          <w:color w:val="333333"/>
        </w:rPr>
        <w:t>、协助基金经理对个股及重点行业进行分析研究；</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3</w:t>
      </w:r>
      <w:r>
        <w:rPr>
          <w:rFonts w:hint="eastAsia"/>
          <w:color w:val="333333"/>
        </w:rPr>
        <w:t>、自行挖掘具有投资价值的品种，并提供研究报告；</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4</w:t>
      </w:r>
      <w:r>
        <w:rPr>
          <w:rFonts w:hint="eastAsia"/>
          <w:color w:val="333333"/>
        </w:rPr>
        <w:t>、协助完成其他相关工作。</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Style w:val="a4"/>
          <w:rFonts w:hint="eastAsia"/>
          <w:color w:val="333333"/>
        </w:rPr>
        <w:t>岗位要求：</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1</w:t>
      </w:r>
      <w:r>
        <w:rPr>
          <w:rFonts w:hint="eastAsia"/>
          <w:color w:val="333333"/>
        </w:rPr>
        <w:t>、本科及以上学历，经济、金融、会计等相关专业优先考虑；</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2</w:t>
      </w:r>
      <w:r>
        <w:rPr>
          <w:rFonts w:hint="eastAsia"/>
          <w:color w:val="333333"/>
        </w:rPr>
        <w:t>、热爱财富管理和投资研究类工作，具有较强的信息收集以及逻辑分析能力；</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3</w:t>
      </w:r>
      <w:r>
        <w:rPr>
          <w:rFonts w:hint="eastAsia"/>
          <w:color w:val="333333"/>
        </w:rPr>
        <w:t>、积极上进，有较强的学习能力、沟通能力及主观能动性。</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 </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Style w:val="a4"/>
          <w:rFonts w:ascii="microsoft yahei" w:hAnsi="microsoft yahei"/>
          <w:color w:val="333333"/>
        </w:rPr>
        <w:t>3</w:t>
      </w:r>
      <w:r>
        <w:rPr>
          <w:rStyle w:val="a4"/>
          <w:rFonts w:hint="eastAsia"/>
          <w:color w:val="333333"/>
        </w:rPr>
        <w:t>、渠道专员（</w:t>
      </w:r>
      <w:r>
        <w:rPr>
          <w:rStyle w:val="a4"/>
          <w:rFonts w:ascii="microsoft yahei" w:hAnsi="microsoft yahei"/>
          <w:color w:val="FF0000"/>
        </w:rPr>
        <w:t>2</w:t>
      </w:r>
      <w:r>
        <w:rPr>
          <w:rStyle w:val="a4"/>
          <w:rFonts w:hint="eastAsia"/>
          <w:color w:val="FF0000"/>
        </w:rPr>
        <w:t>名</w:t>
      </w:r>
      <w:r>
        <w:rPr>
          <w:rStyle w:val="a4"/>
          <w:rFonts w:hint="eastAsia"/>
          <w:color w:val="333333"/>
        </w:rPr>
        <w:t>）</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Style w:val="a4"/>
          <w:rFonts w:hint="eastAsia"/>
          <w:color w:val="333333"/>
        </w:rPr>
        <w:lastRenderedPageBreak/>
        <w:t>岗位职责：</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1</w:t>
      </w:r>
      <w:r>
        <w:rPr>
          <w:rFonts w:hint="eastAsia"/>
          <w:color w:val="333333"/>
        </w:rPr>
        <w:t>、与券商、期货公司等金融渠道客户沟通、接触，开拓并建立金融渠道合作通道；</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2</w:t>
      </w:r>
      <w:r>
        <w:rPr>
          <w:rFonts w:hint="eastAsia"/>
          <w:color w:val="333333"/>
        </w:rPr>
        <w:t>、配合产品经理进行基金产品推广和销售；</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3</w:t>
      </w:r>
      <w:r>
        <w:rPr>
          <w:rFonts w:hint="eastAsia"/>
          <w:color w:val="333333"/>
        </w:rPr>
        <w:t>、完成上级领导交办的其他工作事项。</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Style w:val="a4"/>
          <w:rFonts w:hint="eastAsia"/>
          <w:color w:val="333333"/>
        </w:rPr>
        <w:t>岗位要求：</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1</w:t>
      </w:r>
      <w:r>
        <w:rPr>
          <w:rFonts w:hint="eastAsia"/>
          <w:color w:val="333333"/>
        </w:rPr>
        <w:t>、本科及以上学历，金融、经济、市场营销类相关专业；</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2</w:t>
      </w:r>
      <w:r>
        <w:rPr>
          <w:rFonts w:hint="eastAsia"/>
          <w:color w:val="333333"/>
        </w:rPr>
        <w:t>、具备出色的沟通、协调能力，书面及口头表达能力强；</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3</w:t>
      </w:r>
      <w:r>
        <w:rPr>
          <w:rFonts w:hint="eastAsia"/>
          <w:color w:val="333333"/>
        </w:rPr>
        <w:t>、具备较强的市场开拓能力，在校有过市场营销类实习经历者优先。</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 </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Style w:val="a4"/>
          <w:rFonts w:ascii="microsoft yahei" w:hAnsi="microsoft yahei"/>
          <w:color w:val="333333"/>
        </w:rPr>
        <w:t>4</w:t>
      </w:r>
      <w:r>
        <w:rPr>
          <w:rStyle w:val="a4"/>
          <w:rFonts w:hint="eastAsia"/>
          <w:color w:val="333333"/>
        </w:rPr>
        <w:t>、理财经理（</w:t>
      </w:r>
      <w:r>
        <w:rPr>
          <w:rStyle w:val="a4"/>
          <w:rFonts w:ascii="microsoft yahei" w:hAnsi="microsoft yahei"/>
          <w:color w:val="FF0000"/>
        </w:rPr>
        <w:t>2</w:t>
      </w:r>
      <w:r>
        <w:rPr>
          <w:rStyle w:val="a4"/>
          <w:rFonts w:hint="eastAsia"/>
          <w:color w:val="FF0000"/>
        </w:rPr>
        <w:t>名</w:t>
      </w:r>
      <w:r>
        <w:rPr>
          <w:rStyle w:val="a4"/>
          <w:rFonts w:hint="eastAsia"/>
          <w:color w:val="333333"/>
        </w:rPr>
        <w:t>）</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Style w:val="a4"/>
          <w:rFonts w:hint="eastAsia"/>
          <w:color w:val="333333"/>
        </w:rPr>
        <w:t>岗位职责：</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1</w:t>
      </w:r>
      <w:r>
        <w:rPr>
          <w:rFonts w:hint="eastAsia"/>
          <w:color w:val="333333"/>
        </w:rPr>
        <w:t>、通过各</w:t>
      </w:r>
      <w:proofErr w:type="gramStart"/>
      <w:r>
        <w:rPr>
          <w:rFonts w:hint="eastAsia"/>
          <w:color w:val="333333"/>
        </w:rPr>
        <w:t>类渠道</w:t>
      </w:r>
      <w:proofErr w:type="gramEnd"/>
      <w:r>
        <w:rPr>
          <w:rFonts w:hint="eastAsia"/>
          <w:color w:val="333333"/>
        </w:rPr>
        <w:t>进行新老客户开发，寻找和接洽有效客户；</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2</w:t>
      </w:r>
      <w:r>
        <w:rPr>
          <w:rFonts w:hint="eastAsia"/>
          <w:color w:val="333333"/>
        </w:rPr>
        <w:t>、根据公司产品销售计划，推动现有产品日常销售工作；</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3</w:t>
      </w:r>
      <w:r>
        <w:rPr>
          <w:rFonts w:hint="eastAsia"/>
          <w:color w:val="333333"/>
        </w:rPr>
        <w:t>、完成上级领导交办的其他工作事项。</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Style w:val="a4"/>
          <w:rFonts w:hint="eastAsia"/>
          <w:color w:val="333333"/>
        </w:rPr>
        <w:t>岗位要求：</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1</w:t>
      </w:r>
      <w:r>
        <w:rPr>
          <w:rFonts w:hint="eastAsia"/>
          <w:color w:val="333333"/>
        </w:rPr>
        <w:t>、本科及以上学历，金融、经济、市场营销类相关专业；</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2</w:t>
      </w:r>
      <w:r>
        <w:rPr>
          <w:rFonts w:hint="eastAsia"/>
          <w:color w:val="333333"/>
        </w:rPr>
        <w:t>、具备一定的市场公关与拓展能力，有较强的专业素质和沟通表达能力；</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3</w:t>
      </w:r>
      <w:r>
        <w:rPr>
          <w:rFonts w:hint="eastAsia"/>
          <w:color w:val="333333"/>
        </w:rPr>
        <w:t>、具有高度的团队合作精神和高度的工作热情。</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 </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Style w:val="a4"/>
          <w:rFonts w:ascii="microsoft yahei" w:hAnsi="microsoft yahei"/>
          <w:color w:val="333333"/>
        </w:rPr>
        <w:t>5</w:t>
      </w:r>
      <w:r>
        <w:rPr>
          <w:rStyle w:val="a4"/>
          <w:rFonts w:hint="eastAsia"/>
          <w:color w:val="333333"/>
        </w:rPr>
        <w:t>、财务（</w:t>
      </w:r>
      <w:r>
        <w:rPr>
          <w:rStyle w:val="a4"/>
          <w:rFonts w:ascii="microsoft yahei" w:hAnsi="microsoft yahei"/>
          <w:color w:val="FF0000"/>
        </w:rPr>
        <w:t>1</w:t>
      </w:r>
      <w:r>
        <w:rPr>
          <w:rStyle w:val="a4"/>
          <w:rFonts w:hint="eastAsia"/>
          <w:color w:val="FF0000"/>
        </w:rPr>
        <w:t>名</w:t>
      </w:r>
      <w:r>
        <w:rPr>
          <w:rStyle w:val="a4"/>
          <w:rFonts w:hint="eastAsia"/>
          <w:color w:val="333333"/>
        </w:rPr>
        <w:t>）</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Style w:val="a4"/>
          <w:rFonts w:hint="eastAsia"/>
          <w:color w:val="333333"/>
        </w:rPr>
        <w:t>岗位职责</w:t>
      </w:r>
      <w:r>
        <w:rPr>
          <w:rStyle w:val="a4"/>
          <w:rFonts w:ascii="microsoft yahei" w:hAnsi="microsoft yahei"/>
          <w:color w:val="333333"/>
        </w:rPr>
        <w:t>:</w:t>
      </w:r>
    </w:p>
    <w:p w:rsidR="00786DB2" w:rsidRDefault="00786DB2" w:rsidP="00786DB2">
      <w:pPr>
        <w:pStyle w:val="a3"/>
        <w:spacing w:before="0" w:beforeAutospacing="0" w:after="0" w:afterAutospacing="0" w:line="315" w:lineRule="atLeast"/>
        <w:ind w:left="360"/>
        <w:rPr>
          <w:rFonts w:ascii="microsoft yahei" w:hAnsi="microsoft yahei"/>
          <w:color w:val="333333"/>
          <w:sz w:val="21"/>
          <w:szCs w:val="21"/>
        </w:rPr>
      </w:pPr>
      <w:r>
        <w:rPr>
          <w:rFonts w:ascii="microsoft yahei" w:hAnsi="microsoft yahei"/>
          <w:color w:val="333333"/>
        </w:rPr>
        <w:t>1</w:t>
      </w:r>
      <w:r>
        <w:rPr>
          <w:rFonts w:ascii="microsoft yahei" w:hAnsi="microsoft yahei"/>
          <w:color w:val="333333"/>
        </w:rPr>
        <w:t>、</w:t>
      </w:r>
      <w:r>
        <w:rPr>
          <w:rFonts w:hint="eastAsia"/>
          <w:color w:val="333333"/>
        </w:rPr>
        <w:t>主管公司会计、报表、预算工作；</w:t>
      </w:r>
    </w:p>
    <w:p w:rsidR="00786DB2" w:rsidRDefault="00786DB2" w:rsidP="00786DB2">
      <w:pPr>
        <w:pStyle w:val="a3"/>
        <w:spacing w:before="0" w:beforeAutospacing="0" w:after="0" w:afterAutospacing="0" w:line="315" w:lineRule="atLeast"/>
        <w:ind w:left="360"/>
        <w:rPr>
          <w:rFonts w:ascii="microsoft yahei" w:hAnsi="microsoft yahei"/>
          <w:color w:val="333333"/>
          <w:sz w:val="21"/>
          <w:szCs w:val="21"/>
        </w:rPr>
      </w:pPr>
      <w:r>
        <w:rPr>
          <w:rFonts w:ascii="microsoft yahei" w:hAnsi="microsoft yahei"/>
          <w:color w:val="333333"/>
        </w:rPr>
        <w:t>2</w:t>
      </w:r>
      <w:r>
        <w:rPr>
          <w:rFonts w:ascii="microsoft yahei" w:hAnsi="microsoft yahei"/>
          <w:color w:val="333333"/>
        </w:rPr>
        <w:t>、</w:t>
      </w:r>
      <w:r>
        <w:rPr>
          <w:rFonts w:hint="eastAsia"/>
          <w:color w:val="333333"/>
        </w:rPr>
        <w:t>组织执行国家有关财经法律、法规、方针、政策，监督公司遵守国家财经法令、纪律及董事会决议，保障公司合法经营；</w:t>
      </w:r>
    </w:p>
    <w:p w:rsidR="00786DB2" w:rsidRDefault="00786DB2" w:rsidP="00786DB2">
      <w:pPr>
        <w:pStyle w:val="a3"/>
        <w:spacing w:before="0" w:beforeAutospacing="0" w:after="0" w:afterAutospacing="0" w:line="315" w:lineRule="atLeast"/>
        <w:ind w:left="360"/>
        <w:rPr>
          <w:rFonts w:ascii="microsoft yahei" w:hAnsi="microsoft yahei"/>
          <w:color w:val="333333"/>
          <w:sz w:val="21"/>
          <w:szCs w:val="21"/>
        </w:rPr>
      </w:pPr>
      <w:r>
        <w:rPr>
          <w:rFonts w:ascii="microsoft yahei" w:hAnsi="microsoft yahei"/>
          <w:color w:val="333333"/>
        </w:rPr>
        <w:t>3</w:t>
      </w:r>
      <w:r>
        <w:rPr>
          <w:rFonts w:ascii="microsoft yahei" w:hAnsi="microsoft yahei"/>
          <w:color w:val="333333"/>
        </w:rPr>
        <w:t>、</w:t>
      </w:r>
      <w:r>
        <w:rPr>
          <w:rFonts w:hint="eastAsia"/>
          <w:color w:val="333333"/>
        </w:rPr>
        <w:t>参与公司投资分析、决策；</w:t>
      </w:r>
    </w:p>
    <w:p w:rsidR="00786DB2" w:rsidRDefault="00786DB2" w:rsidP="00786DB2">
      <w:pPr>
        <w:pStyle w:val="a5"/>
        <w:spacing w:before="0" w:beforeAutospacing="0" w:after="0" w:afterAutospacing="0"/>
        <w:ind w:left="360"/>
        <w:rPr>
          <w:rFonts w:ascii="microsoft yahei" w:hAnsi="microsoft yahei"/>
          <w:color w:val="333333"/>
          <w:sz w:val="21"/>
          <w:szCs w:val="21"/>
        </w:rPr>
      </w:pPr>
      <w:r>
        <w:rPr>
          <w:rFonts w:ascii="microsoft yahei" w:hAnsi="microsoft yahei"/>
          <w:color w:val="333333"/>
        </w:rPr>
        <w:t>4</w:t>
      </w:r>
      <w:r>
        <w:rPr>
          <w:rFonts w:ascii="microsoft yahei" w:hAnsi="microsoft yahei"/>
          <w:color w:val="333333"/>
        </w:rPr>
        <w:t>、</w:t>
      </w:r>
      <w:r>
        <w:rPr>
          <w:rFonts w:hint="eastAsia"/>
          <w:color w:val="333333"/>
        </w:rPr>
        <w:t>完成总经理交办的其他工作事项。</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Style w:val="a4"/>
          <w:rFonts w:hint="eastAsia"/>
          <w:color w:val="333333"/>
        </w:rPr>
        <w:t>岗位要求</w:t>
      </w:r>
      <w:r>
        <w:rPr>
          <w:rStyle w:val="a4"/>
          <w:rFonts w:ascii="microsoft yahei" w:hAnsi="microsoft yahei"/>
          <w:color w:val="333333"/>
        </w:rPr>
        <w:t>:</w:t>
      </w:r>
    </w:p>
    <w:p w:rsidR="00786DB2" w:rsidRDefault="00786DB2" w:rsidP="00786DB2">
      <w:pPr>
        <w:pStyle w:val="a3"/>
        <w:spacing w:before="0" w:beforeAutospacing="0" w:after="0" w:afterAutospacing="0" w:line="315" w:lineRule="atLeast"/>
        <w:ind w:left="360"/>
        <w:rPr>
          <w:rFonts w:ascii="microsoft yahei" w:hAnsi="microsoft yahei"/>
          <w:color w:val="333333"/>
          <w:sz w:val="21"/>
          <w:szCs w:val="21"/>
        </w:rPr>
      </w:pPr>
      <w:r>
        <w:rPr>
          <w:rFonts w:ascii="microsoft yahei" w:hAnsi="microsoft yahei"/>
          <w:color w:val="333333"/>
        </w:rPr>
        <w:t>1</w:t>
      </w:r>
      <w:r>
        <w:rPr>
          <w:rFonts w:ascii="microsoft yahei" w:hAnsi="microsoft yahei"/>
          <w:color w:val="333333"/>
        </w:rPr>
        <w:t>、</w:t>
      </w:r>
      <w:r>
        <w:rPr>
          <w:rFonts w:hint="eastAsia"/>
          <w:color w:val="333333"/>
        </w:rPr>
        <w:t>本科及以上学历，会计或金融专业，有注册会计师资格或正在报考；</w:t>
      </w:r>
    </w:p>
    <w:p w:rsidR="00786DB2" w:rsidRDefault="00786DB2" w:rsidP="00786DB2">
      <w:pPr>
        <w:pStyle w:val="a3"/>
        <w:spacing w:before="0" w:beforeAutospacing="0" w:after="0" w:afterAutospacing="0" w:line="315" w:lineRule="atLeast"/>
        <w:ind w:left="360"/>
        <w:rPr>
          <w:rFonts w:ascii="microsoft yahei" w:hAnsi="microsoft yahei"/>
          <w:color w:val="333333"/>
          <w:sz w:val="21"/>
          <w:szCs w:val="21"/>
        </w:rPr>
      </w:pPr>
      <w:r>
        <w:rPr>
          <w:rFonts w:ascii="microsoft yahei" w:hAnsi="microsoft yahei"/>
          <w:color w:val="333333"/>
        </w:rPr>
        <w:t>2</w:t>
      </w:r>
      <w:r>
        <w:rPr>
          <w:rFonts w:ascii="microsoft yahei" w:hAnsi="microsoft yahei"/>
          <w:color w:val="333333"/>
        </w:rPr>
        <w:t>、</w:t>
      </w:r>
      <w:r>
        <w:rPr>
          <w:rFonts w:hint="eastAsia"/>
          <w:color w:val="333333"/>
        </w:rPr>
        <w:t>熟悉会计、审计、税务、财务管理以及相关法律法规；</w:t>
      </w:r>
    </w:p>
    <w:p w:rsidR="00786DB2" w:rsidRDefault="00786DB2" w:rsidP="00786DB2">
      <w:pPr>
        <w:pStyle w:val="a3"/>
        <w:spacing w:before="0" w:beforeAutospacing="0" w:after="0" w:afterAutospacing="0" w:line="315" w:lineRule="atLeast"/>
        <w:ind w:left="360"/>
        <w:rPr>
          <w:rFonts w:ascii="microsoft yahei" w:hAnsi="microsoft yahei"/>
          <w:color w:val="333333"/>
          <w:sz w:val="21"/>
          <w:szCs w:val="21"/>
        </w:rPr>
      </w:pPr>
      <w:r>
        <w:rPr>
          <w:rFonts w:ascii="microsoft yahei" w:hAnsi="microsoft yahei"/>
          <w:color w:val="333333"/>
        </w:rPr>
        <w:t>3</w:t>
      </w:r>
      <w:r>
        <w:rPr>
          <w:rFonts w:ascii="microsoft yahei" w:hAnsi="microsoft yahei"/>
          <w:color w:val="333333"/>
        </w:rPr>
        <w:t>、</w:t>
      </w:r>
      <w:r>
        <w:rPr>
          <w:rFonts w:hint="eastAsia"/>
          <w:color w:val="333333"/>
        </w:rPr>
        <w:t>有良好的组织、协调、沟通能力，有良好的职业道德及团队合作精神。</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 </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Style w:val="a4"/>
          <w:rFonts w:ascii="microsoft yahei" w:hAnsi="microsoft yahei"/>
          <w:color w:val="333333"/>
        </w:rPr>
        <w:t>6</w:t>
      </w:r>
      <w:r>
        <w:rPr>
          <w:rStyle w:val="a4"/>
          <w:rFonts w:hint="eastAsia"/>
          <w:color w:val="333333"/>
        </w:rPr>
        <w:t>、行政人员（</w:t>
      </w:r>
      <w:r>
        <w:rPr>
          <w:rStyle w:val="a4"/>
          <w:rFonts w:ascii="microsoft yahei" w:hAnsi="microsoft yahei"/>
          <w:color w:val="FF0000"/>
        </w:rPr>
        <w:t>1</w:t>
      </w:r>
      <w:r>
        <w:rPr>
          <w:rStyle w:val="a4"/>
          <w:rFonts w:hint="eastAsia"/>
          <w:color w:val="FF0000"/>
        </w:rPr>
        <w:t>名</w:t>
      </w:r>
      <w:r>
        <w:rPr>
          <w:rStyle w:val="a4"/>
          <w:rFonts w:hint="eastAsia"/>
          <w:color w:val="333333"/>
        </w:rPr>
        <w:t>）</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Style w:val="a4"/>
          <w:rFonts w:hint="eastAsia"/>
          <w:color w:val="333333"/>
        </w:rPr>
        <w:t>岗位职责</w:t>
      </w:r>
      <w:r>
        <w:rPr>
          <w:rStyle w:val="a4"/>
          <w:rFonts w:ascii="microsoft yahei" w:hAnsi="microsoft yahei"/>
          <w:color w:val="333333"/>
        </w:rPr>
        <w:t>:</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1</w:t>
      </w:r>
      <w:r>
        <w:rPr>
          <w:rFonts w:hint="eastAsia"/>
          <w:color w:val="333333"/>
        </w:rPr>
        <w:t>、负责公司相关产品、活动资料的收集、整理、分析、记录等；</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2</w:t>
      </w:r>
      <w:r>
        <w:rPr>
          <w:rFonts w:hint="eastAsia"/>
          <w:color w:val="333333"/>
        </w:rPr>
        <w:t>、公司网站、公众</w:t>
      </w:r>
      <w:proofErr w:type="gramStart"/>
      <w:r>
        <w:rPr>
          <w:rFonts w:hint="eastAsia"/>
          <w:color w:val="333333"/>
        </w:rPr>
        <w:t>号内容</w:t>
      </w:r>
      <w:proofErr w:type="gramEnd"/>
      <w:r>
        <w:rPr>
          <w:rFonts w:hint="eastAsia"/>
          <w:color w:val="333333"/>
        </w:rPr>
        <w:t>策划、创意、运营维护、文章编辑撰写；</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3</w:t>
      </w:r>
      <w:r>
        <w:rPr>
          <w:rFonts w:hint="eastAsia"/>
          <w:color w:val="333333"/>
        </w:rPr>
        <w:t>、协助上级领导完成其他相关行政工作；</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Style w:val="a4"/>
          <w:rFonts w:hint="eastAsia"/>
          <w:color w:val="333333"/>
        </w:rPr>
        <w:t>岗位要求</w:t>
      </w:r>
      <w:r>
        <w:rPr>
          <w:rStyle w:val="a4"/>
          <w:rFonts w:ascii="microsoft yahei" w:hAnsi="microsoft yahei"/>
          <w:color w:val="333333"/>
        </w:rPr>
        <w:t>:</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1</w:t>
      </w:r>
      <w:r>
        <w:rPr>
          <w:rFonts w:hint="eastAsia"/>
          <w:color w:val="333333"/>
        </w:rPr>
        <w:t>、本科以上学历，会计或经济类相关专业；</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2</w:t>
      </w:r>
      <w:r>
        <w:rPr>
          <w:rFonts w:hint="eastAsia"/>
          <w:color w:val="333333"/>
        </w:rPr>
        <w:t>、熟练</w:t>
      </w:r>
      <w:r>
        <w:rPr>
          <w:rFonts w:ascii="microsoft yahei" w:hAnsi="microsoft yahei"/>
          <w:color w:val="333333"/>
        </w:rPr>
        <w:t>PPT</w:t>
      </w:r>
      <w:r>
        <w:rPr>
          <w:rFonts w:hint="eastAsia"/>
          <w:color w:val="333333"/>
        </w:rPr>
        <w:t>、</w:t>
      </w:r>
      <w:r>
        <w:rPr>
          <w:rFonts w:ascii="microsoft yahei" w:hAnsi="microsoft yahei"/>
          <w:color w:val="333333"/>
        </w:rPr>
        <w:t>EXCEL</w:t>
      </w:r>
      <w:r>
        <w:rPr>
          <w:rFonts w:hint="eastAsia"/>
          <w:color w:val="333333"/>
        </w:rPr>
        <w:t>等各种办公软件、</w:t>
      </w:r>
      <w:r>
        <w:rPr>
          <w:rFonts w:ascii="microsoft yahei" w:hAnsi="microsoft yahei"/>
          <w:color w:val="333333"/>
        </w:rPr>
        <w:t>PS</w:t>
      </w:r>
      <w:r>
        <w:rPr>
          <w:rFonts w:hint="eastAsia"/>
          <w:color w:val="333333"/>
        </w:rPr>
        <w:t>软件、易企秀、公司</w:t>
      </w:r>
      <w:proofErr w:type="gramStart"/>
      <w:r>
        <w:rPr>
          <w:rFonts w:hint="eastAsia"/>
          <w:color w:val="333333"/>
        </w:rPr>
        <w:t>官网维护</w:t>
      </w:r>
      <w:proofErr w:type="gramEnd"/>
      <w:r>
        <w:rPr>
          <w:rFonts w:hint="eastAsia"/>
          <w:color w:val="333333"/>
        </w:rPr>
        <w:t>等；</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3</w:t>
      </w:r>
      <w:r>
        <w:rPr>
          <w:rFonts w:hint="eastAsia"/>
          <w:color w:val="333333"/>
        </w:rPr>
        <w:t>、有一定的文字功底及编辑能力；</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4</w:t>
      </w:r>
      <w:r>
        <w:rPr>
          <w:rFonts w:hint="eastAsia"/>
          <w:color w:val="333333"/>
        </w:rPr>
        <w:t>、良好的沟通表达能力，及团队合作精神；</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 </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Style w:val="a4"/>
          <w:rFonts w:hint="eastAsia"/>
          <w:color w:val="333333"/>
          <w:sz w:val="29"/>
          <w:szCs w:val="29"/>
        </w:rPr>
        <w:lastRenderedPageBreak/>
        <w:t>三、工作地点</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hint="eastAsia"/>
          <w:color w:val="333333"/>
        </w:rPr>
        <w:t>浙江省杭州市玉皇</w:t>
      </w:r>
      <w:proofErr w:type="gramStart"/>
      <w:r>
        <w:rPr>
          <w:rFonts w:hint="eastAsia"/>
          <w:color w:val="333333"/>
        </w:rPr>
        <w:t>山基金小镇目术塘</w:t>
      </w:r>
      <w:proofErr w:type="gramEnd"/>
      <w:r>
        <w:rPr>
          <w:rFonts w:hint="eastAsia"/>
          <w:color w:val="333333"/>
        </w:rPr>
        <w:t>创意园（地铁</w:t>
      </w:r>
      <w:r>
        <w:rPr>
          <w:rFonts w:ascii="microsoft yahei" w:hAnsi="microsoft yahei"/>
          <w:color w:val="333333"/>
        </w:rPr>
        <w:t>4</w:t>
      </w:r>
      <w:r>
        <w:rPr>
          <w:rFonts w:hint="eastAsia"/>
          <w:color w:val="333333"/>
        </w:rPr>
        <w:t>号线水澄路站边</w:t>
      </w:r>
      <w:r>
        <w:rPr>
          <w:rFonts w:ascii="microsoft yahei" w:hAnsi="microsoft yahei"/>
          <w:color w:val="333333"/>
        </w:rPr>
        <w:t>200</w:t>
      </w:r>
      <w:r>
        <w:rPr>
          <w:rFonts w:hint="eastAsia"/>
          <w:color w:val="333333"/>
        </w:rPr>
        <w:t>米）</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ascii="microsoft yahei" w:hAnsi="microsoft yahei"/>
          <w:color w:val="333333"/>
        </w:rPr>
        <w:t> </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Style w:val="a4"/>
          <w:rFonts w:hint="eastAsia"/>
          <w:color w:val="333333"/>
          <w:sz w:val="29"/>
          <w:szCs w:val="29"/>
        </w:rPr>
        <w:t>四、联系方式：</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hint="eastAsia"/>
          <w:color w:val="333333"/>
        </w:rPr>
        <w:t>联</w:t>
      </w:r>
      <w:r>
        <w:rPr>
          <w:rStyle w:val="apple-converted-space"/>
          <w:rFonts w:ascii="microsoft yahei" w:hAnsi="microsoft yahei"/>
          <w:color w:val="333333"/>
          <w:sz w:val="21"/>
          <w:szCs w:val="21"/>
        </w:rPr>
        <w:t> </w:t>
      </w:r>
      <w:r>
        <w:rPr>
          <w:rFonts w:hint="eastAsia"/>
          <w:color w:val="333333"/>
        </w:rPr>
        <w:t>系</w:t>
      </w:r>
      <w:r>
        <w:rPr>
          <w:rStyle w:val="apple-converted-space"/>
          <w:rFonts w:ascii="microsoft yahei" w:hAnsi="microsoft yahei"/>
          <w:color w:val="333333"/>
          <w:sz w:val="21"/>
          <w:szCs w:val="21"/>
        </w:rPr>
        <w:t> </w:t>
      </w:r>
      <w:r>
        <w:rPr>
          <w:rFonts w:hint="eastAsia"/>
          <w:color w:val="333333"/>
        </w:rPr>
        <w:t>人：蒋先生</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hint="eastAsia"/>
          <w:color w:val="333333"/>
        </w:rPr>
        <w:t>联系电话：</w:t>
      </w:r>
      <w:r>
        <w:rPr>
          <w:rFonts w:ascii="microsoft yahei" w:hAnsi="microsoft yahei"/>
          <w:color w:val="333333"/>
        </w:rPr>
        <w:t>15067507777</w:t>
      </w:r>
    </w:p>
    <w:p w:rsidR="00786DB2" w:rsidRDefault="00786DB2" w:rsidP="00786DB2">
      <w:pPr>
        <w:pStyle w:val="a3"/>
        <w:spacing w:before="0" w:beforeAutospacing="0" w:after="0" w:afterAutospacing="0" w:line="315" w:lineRule="atLeast"/>
        <w:rPr>
          <w:rFonts w:ascii="microsoft yahei" w:hAnsi="microsoft yahei"/>
          <w:color w:val="333333"/>
          <w:sz w:val="21"/>
          <w:szCs w:val="21"/>
        </w:rPr>
      </w:pPr>
      <w:r>
        <w:rPr>
          <w:rFonts w:hint="eastAsia"/>
          <w:color w:val="333333"/>
        </w:rPr>
        <w:t>联系邮箱：</w:t>
      </w:r>
      <w:r>
        <w:rPr>
          <w:rFonts w:ascii="microsoft yahei" w:hAnsi="microsoft yahei"/>
          <w:color w:val="333333"/>
        </w:rPr>
        <w:t>1101803159@qq.com</w:t>
      </w:r>
    </w:p>
    <w:p w:rsidR="00715D0A" w:rsidRPr="00786DB2" w:rsidRDefault="00715D0A">
      <w:pPr>
        <w:rPr>
          <w:rFonts w:hint="eastAsia"/>
        </w:rPr>
      </w:pPr>
    </w:p>
    <w:sectPr w:rsidR="00715D0A" w:rsidRPr="00786D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AC"/>
    <w:rsid w:val="000F44AC"/>
    <w:rsid w:val="00715D0A"/>
    <w:rsid w:val="00786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6DB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86DB2"/>
    <w:rPr>
      <w:b/>
      <w:bCs/>
    </w:rPr>
  </w:style>
  <w:style w:type="paragraph" w:styleId="a5">
    <w:name w:val="List Paragraph"/>
    <w:basedOn w:val="a"/>
    <w:uiPriority w:val="34"/>
    <w:qFormat/>
    <w:rsid w:val="00786DB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86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6DB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86DB2"/>
    <w:rPr>
      <w:b/>
      <w:bCs/>
    </w:rPr>
  </w:style>
  <w:style w:type="paragraph" w:styleId="a5">
    <w:name w:val="List Paragraph"/>
    <w:basedOn w:val="a"/>
    <w:uiPriority w:val="34"/>
    <w:qFormat/>
    <w:rsid w:val="00786DB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86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0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1488</Characters>
  <Application>Microsoft Office Word</Application>
  <DocSecurity>0</DocSecurity>
  <Lines>12</Lines>
  <Paragraphs>3</Paragraphs>
  <ScaleCrop>false</ScaleCrop>
  <Company>china</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2019-04-01T00:42:00Z</dcterms:created>
  <dcterms:modified xsi:type="dcterms:W3CDTF">2019-04-01T00:42:00Z</dcterms:modified>
</cp:coreProperties>
</file>