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8E843">
      <w:pPr>
        <w:spacing w:line="480" w:lineRule="exact"/>
        <w:jc w:val="center"/>
        <w:rPr>
          <w:rFonts w:hint="eastAsia"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关于拟将徐佳汇等1</w:t>
      </w:r>
      <w:r>
        <w:rPr>
          <w:rFonts w:hint="eastAsia" w:ascii="黑体" w:hAnsi="黑体" w:eastAsia="黑体"/>
          <w:bCs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/>
          <w:bCs/>
          <w:sz w:val="40"/>
          <w:szCs w:val="40"/>
        </w:rPr>
        <w:t>名同志转为中共正式党员的公示</w:t>
      </w:r>
    </w:p>
    <w:p w14:paraId="1BFDB472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</w:p>
    <w:p w14:paraId="3803A1D9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根据本人申请、组织审查，经2025年1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24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各学生党支部委员会研究</w:t>
      </w:r>
      <w:r>
        <w:rPr>
          <w:rFonts w:hint="eastAsia" w:ascii="仿宋" w:hAnsi="仿宋" w:eastAsia="仿宋"/>
          <w:sz w:val="24"/>
        </w:rPr>
        <w:t>，拟将徐佳汇等1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名同志转为中共正式党员，现将有关情况予以公示。</w:t>
      </w:r>
    </w:p>
    <w:p w14:paraId="530B0D69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30610F6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公示时间自2025年11月24日至2025年11月30日。</w:t>
      </w:r>
    </w:p>
    <w:p w14:paraId="34C95E87">
      <w:pPr>
        <w:spacing w:line="400" w:lineRule="exact"/>
        <w:ind w:firstLine="480" w:firstLineChars="20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公示联系人：费芩芳，联系方式：0571-28877711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地点：科创楼816</w:t>
      </w:r>
    </w:p>
    <w:tbl>
      <w:tblPr>
        <w:tblStyle w:val="3"/>
        <w:tblW w:w="15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00"/>
        <w:gridCol w:w="900"/>
        <w:gridCol w:w="1531"/>
        <w:gridCol w:w="681"/>
        <w:gridCol w:w="687"/>
        <w:gridCol w:w="1417"/>
        <w:gridCol w:w="1018"/>
        <w:gridCol w:w="1247"/>
        <w:gridCol w:w="1080"/>
        <w:gridCol w:w="1814"/>
        <w:gridCol w:w="2438"/>
      </w:tblGrid>
      <w:tr w14:paraId="05DC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0" w:type="dxa"/>
            <w:vAlign w:val="center"/>
          </w:tcPr>
          <w:p w14:paraId="481D448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600" w:type="dxa"/>
            <w:vAlign w:val="center"/>
          </w:tcPr>
          <w:p w14:paraId="773D76E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所属支部</w:t>
            </w:r>
          </w:p>
        </w:tc>
        <w:tc>
          <w:tcPr>
            <w:tcW w:w="900" w:type="dxa"/>
            <w:vAlign w:val="center"/>
          </w:tcPr>
          <w:p w14:paraId="1AD32EB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531" w:type="dxa"/>
            <w:vAlign w:val="center"/>
          </w:tcPr>
          <w:p w14:paraId="369F5E3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所在部门</w:t>
            </w:r>
          </w:p>
        </w:tc>
        <w:tc>
          <w:tcPr>
            <w:tcW w:w="681" w:type="dxa"/>
            <w:vAlign w:val="center"/>
          </w:tcPr>
          <w:p w14:paraId="74453A9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 w14:paraId="5FFFE5C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 w14:paraId="11A7579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</w:t>
            </w:r>
          </w:p>
          <w:p w14:paraId="4924168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  <w:tc>
          <w:tcPr>
            <w:tcW w:w="1018" w:type="dxa"/>
            <w:vAlign w:val="center"/>
          </w:tcPr>
          <w:p w14:paraId="6FD8BA1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文化</w:t>
            </w:r>
          </w:p>
          <w:p w14:paraId="5DA87E3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程度</w:t>
            </w:r>
          </w:p>
        </w:tc>
        <w:tc>
          <w:tcPr>
            <w:tcW w:w="1247" w:type="dxa"/>
            <w:vAlign w:val="center"/>
          </w:tcPr>
          <w:p w14:paraId="7A3AC1F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3E4773D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</w:t>
            </w:r>
          </w:p>
          <w:p w14:paraId="30B371D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职称</w:t>
            </w:r>
          </w:p>
        </w:tc>
        <w:tc>
          <w:tcPr>
            <w:tcW w:w="1814" w:type="dxa"/>
            <w:vAlign w:val="center"/>
          </w:tcPr>
          <w:p w14:paraId="10A46E1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被吸收为</w:t>
            </w:r>
          </w:p>
          <w:p w14:paraId="71AD0AE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预备党员时间</w:t>
            </w:r>
          </w:p>
        </w:tc>
        <w:tc>
          <w:tcPr>
            <w:tcW w:w="2438" w:type="dxa"/>
            <w:vAlign w:val="center"/>
          </w:tcPr>
          <w:p w14:paraId="1525AC9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被吸收为预备党员</w:t>
            </w:r>
          </w:p>
          <w:p w14:paraId="0A29A29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所在党支部</w:t>
            </w:r>
          </w:p>
        </w:tc>
      </w:tr>
      <w:tr w14:paraId="3B98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6719EB4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600" w:type="dxa"/>
            <w:vAlign w:val="center"/>
          </w:tcPr>
          <w:p w14:paraId="48F04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CFA本科生党支部</w:t>
            </w:r>
          </w:p>
        </w:tc>
        <w:tc>
          <w:tcPr>
            <w:tcW w:w="900" w:type="dxa"/>
            <w:vAlign w:val="center"/>
          </w:tcPr>
          <w:p w14:paraId="2C1F67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徐佳汇</w:t>
            </w:r>
          </w:p>
        </w:tc>
        <w:tc>
          <w:tcPr>
            <w:tcW w:w="1531" w:type="dxa"/>
            <w:vAlign w:val="center"/>
          </w:tcPr>
          <w:p w14:paraId="742D8D0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CFA2201</w:t>
            </w:r>
          </w:p>
        </w:tc>
        <w:tc>
          <w:tcPr>
            <w:tcW w:w="681" w:type="dxa"/>
            <w:vAlign w:val="center"/>
          </w:tcPr>
          <w:p w14:paraId="2EF65D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7C36A1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1777F8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2004年05月10日</w:t>
            </w:r>
          </w:p>
        </w:tc>
        <w:tc>
          <w:tcPr>
            <w:tcW w:w="1018" w:type="dxa"/>
            <w:vAlign w:val="center"/>
          </w:tcPr>
          <w:p w14:paraId="1CA72B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0E896A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6BDAEA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6D095B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56AF5407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经浙江工商大学CFA本科生党支部党员大会通过</w:t>
            </w:r>
          </w:p>
        </w:tc>
      </w:tr>
      <w:tr w14:paraId="56F5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08F5089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600" w:type="dxa"/>
            <w:vAlign w:val="center"/>
          </w:tcPr>
          <w:p w14:paraId="4D1C9A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CFA本科生党支部</w:t>
            </w:r>
          </w:p>
        </w:tc>
        <w:tc>
          <w:tcPr>
            <w:tcW w:w="900" w:type="dxa"/>
            <w:vAlign w:val="center"/>
          </w:tcPr>
          <w:p w14:paraId="14B43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顾瑞洁</w:t>
            </w:r>
          </w:p>
        </w:tc>
        <w:tc>
          <w:tcPr>
            <w:tcW w:w="1531" w:type="dxa"/>
            <w:vAlign w:val="center"/>
          </w:tcPr>
          <w:p w14:paraId="0586EC6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CFA2202</w:t>
            </w:r>
          </w:p>
        </w:tc>
        <w:tc>
          <w:tcPr>
            <w:tcW w:w="681" w:type="dxa"/>
            <w:vAlign w:val="center"/>
          </w:tcPr>
          <w:p w14:paraId="26B9AC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02F584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4DAB12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2004年08月21日</w:t>
            </w:r>
          </w:p>
        </w:tc>
        <w:tc>
          <w:tcPr>
            <w:tcW w:w="1018" w:type="dxa"/>
            <w:vAlign w:val="center"/>
          </w:tcPr>
          <w:p w14:paraId="3809D2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67CE82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556F22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793B24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093992D8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经浙江工商大学CFA本科生党支部党员大会通过</w:t>
            </w:r>
          </w:p>
        </w:tc>
      </w:tr>
      <w:tr w14:paraId="348A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1F95195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1600" w:type="dxa"/>
            <w:vAlign w:val="center"/>
          </w:tcPr>
          <w:p w14:paraId="11CE1D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金融本科生第一党支部</w:t>
            </w:r>
          </w:p>
        </w:tc>
        <w:tc>
          <w:tcPr>
            <w:tcW w:w="900" w:type="dxa"/>
            <w:vAlign w:val="center"/>
          </w:tcPr>
          <w:p w14:paraId="13518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贺柏芳</w:t>
            </w:r>
          </w:p>
        </w:tc>
        <w:tc>
          <w:tcPr>
            <w:tcW w:w="1531" w:type="dxa"/>
            <w:vAlign w:val="center"/>
          </w:tcPr>
          <w:p w14:paraId="6FE3E66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金融2201</w:t>
            </w:r>
          </w:p>
        </w:tc>
        <w:tc>
          <w:tcPr>
            <w:tcW w:w="681" w:type="dxa"/>
            <w:vAlign w:val="center"/>
          </w:tcPr>
          <w:p w14:paraId="7AD9E3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2D1376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6A9FD9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2004年02月28日</w:t>
            </w:r>
          </w:p>
        </w:tc>
        <w:tc>
          <w:tcPr>
            <w:tcW w:w="1018" w:type="dxa"/>
            <w:vAlign w:val="center"/>
          </w:tcPr>
          <w:p w14:paraId="782EB7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1A157B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2A1157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434711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35B2DC19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经浙江工商大学金融本科生第一党支部党员大会通过</w:t>
            </w:r>
          </w:p>
        </w:tc>
      </w:tr>
      <w:tr w14:paraId="6BDD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2BAF555F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</w:t>
            </w:r>
          </w:p>
        </w:tc>
        <w:tc>
          <w:tcPr>
            <w:tcW w:w="1600" w:type="dxa"/>
            <w:vAlign w:val="center"/>
          </w:tcPr>
          <w:p w14:paraId="198F23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金融本科生第一党支部</w:t>
            </w:r>
          </w:p>
        </w:tc>
        <w:tc>
          <w:tcPr>
            <w:tcW w:w="900" w:type="dxa"/>
            <w:vAlign w:val="center"/>
          </w:tcPr>
          <w:p w14:paraId="59315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王悦颖</w:t>
            </w:r>
          </w:p>
        </w:tc>
        <w:tc>
          <w:tcPr>
            <w:tcW w:w="1531" w:type="dxa"/>
            <w:vAlign w:val="center"/>
          </w:tcPr>
          <w:p w14:paraId="13C9991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金融2201</w:t>
            </w:r>
          </w:p>
        </w:tc>
        <w:tc>
          <w:tcPr>
            <w:tcW w:w="681" w:type="dxa"/>
            <w:vAlign w:val="center"/>
          </w:tcPr>
          <w:p w14:paraId="42ABAB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0B56AB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5391C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2004年06月25日</w:t>
            </w:r>
          </w:p>
        </w:tc>
        <w:tc>
          <w:tcPr>
            <w:tcW w:w="1018" w:type="dxa"/>
            <w:vAlign w:val="center"/>
          </w:tcPr>
          <w:p w14:paraId="58A7B7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381092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433AF5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208982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3D9A0541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经浙江工商大学金融本科生第一党支部党员大会通过</w:t>
            </w:r>
          </w:p>
        </w:tc>
      </w:tr>
      <w:tr w14:paraId="432A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22DC66A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5</w:t>
            </w:r>
          </w:p>
        </w:tc>
        <w:tc>
          <w:tcPr>
            <w:tcW w:w="1600" w:type="dxa"/>
            <w:vAlign w:val="center"/>
          </w:tcPr>
          <w:p w14:paraId="105F1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金融本科生第二党支部</w:t>
            </w:r>
          </w:p>
        </w:tc>
        <w:tc>
          <w:tcPr>
            <w:tcW w:w="900" w:type="dxa"/>
            <w:vAlign w:val="center"/>
          </w:tcPr>
          <w:p w14:paraId="28E58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王欣</w:t>
            </w:r>
          </w:p>
        </w:tc>
        <w:tc>
          <w:tcPr>
            <w:tcW w:w="1531" w:type="dxa"/>
            <w:vAlign w:val="center"/>
          </w:tcPr>
          <w:p w14:paraId="63FBB438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金融2202</w:t>
            </w:r>
          </w:p>
        </w:tc>
        <w:tc>
          <w:tcPr>
            <w:tcW w:w="681" w:type="dxa"/>
            <w:vAlign w:val="center"/>
          </w:tcPr>
          <w:p w14:paraId="002BEE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386408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501DD3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2002年09月09日</w:t>
            </w:r>
          </w:p>
        </w:tc>
        <w:tc>
          <w:tcPr>
            <w:tcW w:w="1018" w:type="dxa"/>
            <w:vAlign w:val="center"/>
          </w:tcPr>
          <w:p w14:paraId="0ACA27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231244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40BFE1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65877A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17AC2487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经浙江工商大学金融本科生第二党支部党员大会通过</w:t>
            </w:r>
          </w:p>
        </w:tc>
      </w:tr>
      <w:tr w14:paraId="157F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45F3001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6</w:t>
            </w:r>
          </w:p>
        </w:tc>
        <w:tc>
          <w:tcPr>
            <w:tcW w:w="1600" w:type="dxa"/>
            <w:vAlign w:val="center"/>
          </w:tcPr>
          <w:p w14:paraId="7E63A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金工本科生党支部</w:t>
            </w:r>
          </w:p>
        </w:tc>
        <w:tc>
          <w:tcPr>
            <w:tcW w:w="900" w:type="dxa"/>
            <w:vAlign w:val="center"/>
          </w:tcPr>
          <w:p w14:paraId="19796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赵语彤</w:t>
            </w:r>
          </w:p>
        </w:tc>
        <w:tc>
          <w:tcPr>
            <w:tcW w:w="1531" w:type="dxa"/>
            <w:vAlign w:val="center"/>
          </w:tcPr>
          <w:p w14:paraId="77BB617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金工2201</w:t>
            </w:r>
          </w:p>
        </w:tc>
        <w:tc>
          <w:tcPr>
            <w:tcW w:w="681" w:type="dxa"/>
            <w:vAlign w:val="center"/>
          </w:tcPr>
          <w:p w14:paraId="186B48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6F66C4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65C489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2004年07月11日</w:t>
            </w:r>
          </w:p>
        </w:tc>
        <w:tc>
          <w:tcPr>
            <w:tcW w:w="1018" w:type="dxa"/>
            <w:vAlign w:val="center"/>
          </w:tcPr>
          <w:p w14:paraId="0BE142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300A44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0B27F1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40989A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40AB8DDE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金融工程</w:t>
            </w:r>
            <w:r>
              <w:rPr>
                <w:rFonts w:ascii="仿宋" w:hAnsi="仿宋" w:eastAsia="仿宋"/>
                <w:sz w:val="21"/>
                <w:szCs w:val="21"/>
              </w:rPr>
              <w:t>本科生党支部党员大会通过</w:t>
            </w:r>
          </w:p>
        </w:tc>
      </w:tr>
      <w:tr w14:paraId="2A8C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56D5566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1600" w:type="dxa"/>
            <w:vAlign w:val="center"/>
          </w:tcPr>
          <w:p w14:paraId="1F396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泰隆金融本科生党支部</w:t>
            </w:r>
          </w:p>
        </w:tc>
        <w:tc>
          <w:tcPr>
            <w:tcW w:w="900" w:type="dxa"/>
            <w:vAlign w:val="center"/>
          </w:tcPr>
          <w:p w14:paraId="51921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周冰清</w:t>
            </w:r>
          </w:p>
        </w:tc>
        <w:tc>
          <w:tcPr>
            <w:tcW w:w="1531" w:type="dxa"/>
            <w:vAlign w:val="center"/>
          </w:tcPr>
          <w:p w14:paraId="6A524B3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普惠金融2201</w:t>
            </w:r>
          </w:p>
        </w:tc>
        <w:tc>
          <w:tcPr>
            <w:tcW w:w="681" w:type="dxa"/>
            <w:vAlign w:val="center"/>
          </w:tcPr>
          <w:p w14:paraId="569737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2F3C14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1F4105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2004年06月10日</w:t>
            </w:r>
          </w:p>
        </w:tc>
        <w:tc>
          <w:tcPr>
            <w:tcW w:w="1018" w:type="dxa"/>
            <w:vAlign w:val="center"/>
          </w:tcPr>
          <w:p w14:paraId="293470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0B97AF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2653D1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6053B1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6678B854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经浙江工商大学泰隆金融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学院</w:t>
            </w:r>
            <w:r>
              <w:rPr>
                <w:rFonts w:ascii="仿宋" w:hAnsi="仿宋" w:eastAsia="仿宋"/>
                <w:sz w:val="21"/>
                <w:szCs w:val="21"/>
              </w:rPr>
              <w:t>本科生党支部党员大会通过</w:t>
            </w:r>
          </w:p>
        </w:tc>
      </w:tr>
      <w:tr w14:paraId="6B02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62B8089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1600" w:type="dxa"/>
            <w:vAlign w:val="center"/>
          </w:tcPr>
          <w:p w14:paraId="2E735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泰隆金融本科生党支部</w:t>
            </w:r>
          </w:p>
        </w:tc>
        <w:tc>
          <w:tcPr>
            <w:tcW w:w="900" w:type="dxa"/>
            <w:vAlign w:val="center"/>
          </w:tcPr>
          <w:p w14:paraId="158691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何佳瑶</w:t>
            </w:r>
          </w:p>
        </w:tc>
        <w:tc>
          <w:tcPr>
            <w:tcW w:w="1531" w:type="dxa"/>
            <w:vAlign w:val="center"/>
          </w:tcPr>
          <w:p w14:paraId="6E15CFDA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普惠金融2201</w:t>
            </w:r>
          </w:p>
        </w:tc>
        <w:tc>
          <w:tcPr>
            <w:tcW w:w="681" w:type="dxa"/>
            <w:vAlign w:val="center"/>
          </w:tcPr>
          <w:p w14:paraId="42CC21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7B7C54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060F8E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2004年06月17日</w:t>
            </w:r>
          </w:p>
        </w:tc>
        <w:tc>
          <w:tcPr>
            <w:tcW w:w="1018" w:type="dxa"/>
            <w:vAlign w:val="center"/>
          </w:tcPr>
          <w:p w14:paraId="6B56B3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478C89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6BA0E6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3CB335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</w:tcPr>
          <w:p w14:paraId="03BA9930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经浙江工商大学泰隆金融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学院</w:t>
            </w:r>
            <w:r>
              <w:rPr>
                <w:rFonts w:ascii="仿宋" w:hAnsi="仿宋" w:eastAsia="仿宋"/>
                <w:sz w:val="21"/>
                <w:szCs w:val="21"/>
              </w:rPr>
              <w:t>本科生党支部党员大会通过</w:t>
            </w:r>
          </w:p>
        </w:tc>
      </w:tr>
      <w:tr w14:paraId="333F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3E26EDA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1600" w:type="dxa"/>
            <w:vAlign w:val="center"/>
          </w:tcPr>
          <w:p w14:paraId="18431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泰隆金融本科生党支部</w:t>
            </w:r>
          </w:p>
        </w:tc>
        <w:tc>
          <w:tcPr>
            <w:tcW w:w="900" w:type="dxa"/>
            <w:vAlign w:val="center"/>
          </w:tcPr>
          <w:p w14:paraId="086398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沈佳</w:t>
            </w:r>
          </w:p>
        </w:tc>
        <w:tc>
          <w:tcPr>
            <w:tcW w:w="1531" w:type="dxa"/>
            <w:vAlign w:val="center"/>
          </w:tcPr>
          <w:p w14:paraId="38EF17D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普惠金融2202</w:t>
            </w:r>
          </w:p>
        </w:tc>
        <w:tc>
          <w:tcPr>
            <w:tcW w:w="681" w:type="dxa"/>
            <w:vAlign w:val="center"/>
          </w:tcPr>
          <w:p w14:paraId="3B5E10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18D652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523447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2004年04月28日</w:t>
            </w:r>
          </w:p>
        </w:tc>
        <w:tc>
          <w:tcPr>
            <w:tcW w:w="1018" w:type="dxa"/>
            <w:vAlign w:val="center"/>
          </w:tcPr>
          <w:p w14:paraId="3875DF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203E52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31F12B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45E1BD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</w:tcPr>
          <w:p w14:paraId="293A7384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经浙江工商大学泰隆金融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学院</w:t>
            </w:r>
            <w:r>
              <w:rPr>
                <w:rFonts w:ascii="仿宋" w:hAnsi="仿宋" w:eastAsia="仿宋"/>
                <w:sz w:val="21"/>
                <w:szCs w:val="21"/>
              </w:rPr>
              <w:t>本科生党支部党员大会通过</w:t>
            </w:r>
          </w:p>
        </w:tc>
      </w:tr>
      <w:tr w14:paraId="216F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12E2DA6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</w:t>
            </w:r>
          </w:p>
        </w:tc>
        <w:tc>
          <w:tcPr>
            <w:tcW w:w="1600" w:type="dxa"/>
            <w:vAlign w:val="center"/>
          </w:tcPr>
          <w:p w14:paraId="282E4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投资保险本科生党支部</w:t>
            </w:r>
          </w:p>
        </w:tc>
        <w:tc>
          <w:tcPr>
            <w:tcW w:w="900" w:type="dxa"/>
            <w:vAlign w:val="center"/>
          </w:tcPr>
          <w:p w14:paraId="2D31C8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李双双</w:t>
            </w:r>
          </w:p>
        </w:tc>
        <w:tc>
          <w:tcPr>
            <w:tcW w:w="1531" w:type="dxa"/>
            <w:vAlign w:val="center"/>
          </w:tcPr>
          <w:p w14:paraId="084A7D0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投资2201</w:t>
            </w:r>
          </w:p>
        </w:tc>
        <w:tc>
          <w:tcPr>
            <w:tcW w:w="681" w:type="dxa"/>
            <w:vAlign w:val="center"/>
          </w:tcPr>
          <w:p w14:paraId="762061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306DB5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08BFCA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2004年01月09日</w:t>
            </w:r>
          </w:p>
        </w:tc>
        <w:tc>
          <w:tcPr>
            <w:tcW w:w="1018" w:type="dxa"/>
            <w:vAlign w:val="center"/>
          </w:tcPr>
          <w:p w14:paraId="6A01CB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59D86C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741A49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58C849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488E9ADE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经浙江工商大学投资保险本科生党支部党员大会通过</w:t>
            </w:r>
          </w:p>
        </w:tc>
      </w:tr>
      <w:tr w14:paraId="4330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70555E9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</w:t>
            </w:r>
          </w:p>
        </w:tc>
        <w:tc>
          <w:tcPr>
            <w:tcW w:w="1600" w:type="dxa"/>
            <w:vAlign w:val="center"/>
          </w:tcPr>
          <w:p w14:paraId="4FEA42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投资保险本科生党支部</w:t>
            </w:r>
          </w:p>
        </w:tc>
        <w:tc>
          <w:tcPr>
            <w:tcW w:w="900" w:type="dxa"/>
            <w:vAlign w:val="center"/>
          </w:tcPr>
          <w:p w14:paraId="4D0A2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王倩雯</w:t>
            </w:r>
          </w:p>
        </w:tc>
        <w:tc>
          <w:tcPr>
            <w:tcW w:w="1531" w:type="dxa"/>
            <w:vAlign w:val="center"/>
          </w:tcPr>
          <w:p w14:paraId="3CE17E1D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投资2201</w:t>
            </w:r>
          </w:p>
        </w:tc>
        <w:tc>
          <w:tcPr>
            <w:tcW w:w="681" w:type="dxa"/>
            <w:vAlign w:val="center"/>
          </w:tcPr>
          <w:p w14:paraId="0E6DEE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女</w:t>
            </w:r>
          </w:p>
        </w:tc>
        <w:tc>
          <w:tcPr>
            <w:tcW w:w="687" w:type="dxa"/>
            <w:vAlign w:val="center"/>
          </w:tcPr>
          <w:p w14:paraId="4BEC8E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3AD6DB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2004年07月24日</w:t>
            </w:r>
          </w:p>
        </w:tc>
        <w:tc>
          <w:tcPr>
            <w:tcW w:w="1018" w:type="dxa"/>
            <w:vAlign w:val="center"/>
          </w:tcPr>
          <w:p w14:paraId="0E3BD2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</w:p>
        </w:tc>
        <w:tc>
          <w:tcPr>
            <w:tcW w:w="1247" w:type="dxa"/>
            <w:vAlign w:val="center"/>
          </w:tcPr>
          <w:p w14:paraId="7766B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28D1D0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77BD1D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419BA386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经浙江工商大学投资保险本科生党支部党员大会通过</w:t>
            </w:r>
          </w:p>
        </w:tc>
      </w:tr>
      <w:tr w14:paraId="3F49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128F040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 w14:paraId="1530D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金融研究生第二党支部</w:t>
            </w:r>
          </w:p>
        </w:tc>
        <w:tc>
          <w:tcPr>
            <w:tcW w:w="900" w:type="dxa"/>
            <w:vAlign w:val="center"/>
          </w:tcPr>
          <w:p w14:paraId="7F402C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刘志文</w:t>
            </w:r>
          </w:p>
        </w:tc>
        <w:tc>
          <w:tcPr>
            <w:tcW w:w="1531" w:type="dxa"/>
            <w:vAlign w:val="center"/>
          </w:tcPr>
          <w:p w14:paraId="70633AB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23金融学硕</w:t>
            </w:r>
          </w:p>
        </w:tc>
        <w:tc>
          <w:tcPr>
            <w:tcW w:w="681" w:type="dxa"/>
            <w:vAlign w:val="center"/>
          </w:tcPr>
          <w:p w14:paraId="7CF65E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男</w:t>
            </w:r>
          </w:p>
        </w:tc>
        <w:tc>
          <w:tcPr>
            <w:tcW w:w="687" w:type="dxa"/>
            <w:vAlign w:val="center"/>
          </w:tcPr>
          <w:p w14:paraId="4E47BB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21DF9B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1999年05月20日</w:t>
            </w:r>
          </w:p>
        </w:tc>
        <w:tc>
          <w:tcPr>
            <w:tcW w:w="1018" w:type="dxa"/>
            <w:vAlign w:val="center"/>
          </w:tcPr>
          <w:p w14:paraId="5719C2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1247" w:type="dxa"/>
            <w:vAlign w:val="center"/>
          </w:tcPr>
          <w:p w14:paraId="4AB94F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3F079F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75057C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6D2B3C04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经浙江工商大学金融研究生第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二</w:t>
            </w:r>
            <w:r>
              <w:rPr>
                <w:rFonts w:ascii="仿宋" w:hAnsi="仿宋" w:eastAsia="仿宋"/>
                <w:sz w:val="21"/>
                <w:szCs w:val="21"/>
              </w:rPr>
              <w:t>党支部党员大会通过</w:t>
            </w:r>
          </w:p>
        </w:tc>
      </w:tr>
      <w:tr w14:paraId="4082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0804D04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600" w:type="dxa"/>
            <w:vAlign w:val="center"/>
          </w:tcPr>
          <w:p w14:paraId="4247B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金融研究生第二党支部</w:t>
            </w:r>
          </w:p>
        </w:tc>
        <w:tc>
          <w:tcPr>
            <w:tcW w:w="900" w:type="dxa"/>
            <w:vAlign w:val="center"/>
          </w:tcPr>
          <w:p w14:paraId="74702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于浩楠</w:t>
            </w:r>
          </w:p>
        </w:tc>
        <w:tc>
          <w:tcPr>
            <w:tcW w:w="1531" w:type="dxa"/>
            <w:vAlign w:val="center"/>
          </w:tcPr>
          <w:p w14:paraId="2AE010B6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23金融学硕</w:t>
            </w:r>
          </w:p>
        </w:tc>
        <w:tc>
          <w:tcPr>
            <w:tcW w:w="681" w:type="dxa"/>
            <w:vAlign w:val="center"/>
          </w:tcPr>
          <w:p w14:paraId="2E662E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男</w:t>
            </w:r>
          </w:p>
        </w:tc>
        <w:tc>
          <w:tcPr>
            <w:tcW w:w="687" w:type="dxa"/>
            <w:vAlign w:val="center"/>
          </w:tcPr>
          <w:p w14:paraId="6E011A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417" w:type="dxa"/>
            <w:vAlign w:val="center"/>
          </w:tcPr>
          <w:p w14:paraId="2E5D01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1999年04月24日</w:t>
            </w:r>
          </w:p>
        </w:tc>
        <w:tc>
          <w:tcPr>
            <w:tcW w:w="1018" w:type="dxa"/>
            <w:vAlign w:val="center"/>
          </w:tcPr>
          <w:p w14:paraId="20522A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1247" w:type="dxa"/>
            <w:vAlign w:val="center"/>
          </w:tcPr>
          <w:p w14:paraId="64DB06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6E3234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814" w:type="dxa"/>
            <w:vAlign w:val="center"/>
          </w:tcPr>
          <w:p w14:paraId="2DD623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2024年12月7日</w:t>
            </w:r>
          </w:p>
        </w:tc>
        <w:tc>
          <w:tcPr>
            <w:tcW w:w="2438" w:type="dxa"/>
            <w:vAlign w:val="center"/>
          </w:tcPr>
          <w:p w14:paraId="6DACD082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经浙江工商大学金融研究生第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二</w:t>
            </w:r>
            <w:r>
              <w:rPr>
                <w:rFonts w:ascii="仿宋" w:hAnsi="仿宋" w:eastAsia="仿宋"/>
                <w:sz w:val="21"/>
                <w:szCs w:val="21"/>
              </w:rPr>
              <w:t>党支部党员大会通过</w:t>
            </w:r>
          </w:p>
        </w:tc>
      </w:tr>
      <w:tr w14:paraId="72E8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 w14:paraId="5B103CD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600" w:type="dxa"/>
            <w:vAlign w:val="center"/>
          </w:tcPr>
          <w:p w14:paraId="1CE2969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金融研究生第二党支部</w:t>
            </w:r>
          </w:p>
        </w:tc>
        <w:tc>
          <w:tcPr>
            <w:tcW w:w="900" w:type="dxa"/>
            <w:vAlign w:val="center"/>
          </w:tcPr>
          <w:p w14:paraId="6F6FAA7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徐美佳</w:t>
            </w:r>
          </w:p>
        </w:tc>
        <w:tc>
          <w:tcPr>
            <w:tcW w:w="1531" w:type="dxa"/>
            <w:vAlign w:val="center"/>
          </w:tcPr>
          <w:p w14:paraId="2E6921EB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25金融学硕</w:t>
            </w:r>
          </w:p>
        </w:tc>
        <w:tc>
          <w:tcPr>
            <w:tcW w:w="681" w:type="dxa"/>
            <w:vAlign w:val="center"/>
          </w:tcPr>
          <w:p w14:paraId="13EC88D6">
            <w:pPr>
              <w:adjustRightInd w:val="0"/>
              <w:snapToGrid w:val="0"/>
              <w:jc w:val="center"/>
              <w:rPr>
                <w:rFonts w:hint="eastAsia" w:ascii="仿宋" w:hAnsi="仿宋" w:eastAsia="仿宋" w:cs="仿宋_GB231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女</w:t>
            </w:r>
          </w:p>
        </w:tc>
        <w:tc>
          <w:tcPr>
            <w:tcW w:w="687" w:type="dxa"/>
            <w:vAlign w:val="center"/>
          </w:tcPr>
          <w:p w14:paraId="582DE6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汉族</w:t>
            </w:r>
          </w:p>
        </w:tc>
        <w:tc>
          <w:tcPr>
            <w:tcW w:w="1417" w:type="dxa"/>
            <w:vAlign w:val="center"/>
          </w:tcPr>
          <w:p w14:paraId="5FF6504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2003年11月02日</w:t>
            </w:r>
          </w:p>
        </w:tc>
        <w:tc>
          <w:tcPr>
            <w:tcW w:w="1018" w:type="dxa"/>
            <w:vAlign w:val="center"/>
          </w:tcPr>
          <w:p w14:paraId="597583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本科</w:t>
            </w:r>
          </w:p>
        </w:tc>
        <w:tc>
          <w:tcPr>
            <w:tcW w:w="1247" w:type="dxa"/>
            <w:vAlign w:val="center"/>
          </w:tcPr>
          <w:p w14:paraId="61D496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79AC58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无</w:t>
            </w:r>
          </w:p>
        </w:tc>
        <w:tc>
          <w:tcPr>
            <w:tcW w:w="1814" w:type="dxa"/>
            <w:vAlign w:val="center"/>
          </w:tcPr>
          <w:p w14:paraId="421E27F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2024年11月27日</w:t>
            </w:r>
          </w:p>
        </w:tc>
        <w:tc>
          <w:tcPr>
            <w:tcW w:w="2438" w:type="dxa"/>
            <w:vAlign w:val="center"/>
          </w:tcPr>
          <w:p w14:paraId="52220F17">
            <w:pPr>
              <w:pStyle w:val="2"/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经安徽工业大学商学院学生第六党支部</w:t>
            </w:r>
            <w:r>
              <w:rPr>
                <w:rFonts w:ascii="仿宋" w:hAnsi="仿宋" w:eastAsia="仿宋"/>
                <w:sz w:val="21"/>
                <w:szCs w:val="21"/>
              </w:rPr>
              <w:t>党员大会通过</w:t>
            </w:r>
          </w:p>
        </w:tc>
      </w:tr>
    </w:tbl>
    <w:p w14:paraId="493E73F9">
      <w:pPr>
        <w:spacing w:line="400" w:lineRule="exact"/>
        <w:ind w:firstLine="9840" w:firstLineChars="4100"/>
        <w:jc w:val="right"/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金融学院（浙商资产管理学院）党委</w:t>
      </w:r>
    </w:p>
    <w:p w14:paraId="3D5B293C">
      <w:pPr>
        <w:spacing w:line="400" w:lineRule="exact"/>
        <w:ind w:firstLine="9840" w:firstLineChars="4100"/>
        <w:jc w:val="right"/>
      </w:pPr>
      <w:r>
        <w:rPr>
          <w:rFonts w:hint="eastAsia" w:ascii="仿宋" w:hAnsi="仿宋" w:eastAsia="仿宋"/>
          <w:sz w:val="24"/>
        </w:rPr>
        <w:t>2025年11月24日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A7086"/>
    <w:rsid w:val="15E44690"/>
    <w:rsid w:val="6EFA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1262</Words>
  <Characters>1490</Characters>
  <Lines>0</Lines>
  <Paragraphs>0</Paragraphs>
  <TotalTime>1</TotalTime>
  <ScaleCrop>false</ScaleCrop>
  <LinksUpToDate>false</LinksUpToDate>
  <CharactersWithSpaces>1490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2025-11-21T02:25:00Z</dcterms:created>
  <dc:creator>费小草</dc:creator>
  <cp:lastModifiedBy>费小草</cp:lastModifiedBy>
  <dcterms:modified xsi:type="dcterms:W3CDTF">2025-12-16T07:10:44Z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3973C21A474841D5A5D9BD4C7E50D21C_11</vt:lpwstr>
  </property>
  <property fmtid="{D5CDD505-2E9C-101B-9397-08002B2CF9AE}" pid="4" name="KSOTemplateDocerSaveRecord">
    <vt:lpwstr>eyJoZGlkIjoiNzA4YTJkYzY3MDkxYzljNjlhMjRjMTFjZGM4ZTAzODMiLCJ1c2VySWQiOiI0Mzg0MTkzNzAifQ==</vt:lpwstr>
  </property>
</Properties>
</file>